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附件1</w:t>
      </w:r>
    </w:p>
    <w:p>
      <w:pPr>
        <w:spacing w:line="588" w:lineRule="exact"/>
        <w:rPr>
          <w:rFonts w:ascii="方正小标宋简体" w:hAnsi="宋体" w:eastAsia="方正小标宋简体"/>
          <w:sz w:val="44"/>
          <w:szCs w:val="44"/>
        </w:rPr>
      </w:pPr>
    </w:p>
    <w:p>
      <w:pPr>
        <w:spacing w:line="588"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“健康坐标· 2018泰达城市定向跑活动</w:t>
      </w:r>
      <w:r>
        <w:rPr>
          <w:rFonts w:ascii="方正小标宋简体" w:hAnsi="宋体" w:eastAsia="方正小标宋简体"/>
          <w:sz w:val="44"/>
          <w:szCs w:val="44"/>
        </w:rPr>
        <w:t>”</w:t>
      </w:r>
      <w:r>
        <w:rPr>
          <w:rFonts w:hint="eastAsia" w:ascii="方正小标宋简体" w:hAnsi="宋体" w:eastAsia="方正小标宋简体"/>
          <w:sz w:val="44"/>
          <w:szCs w:val="44"/>
        </w:rPr>
        <w:t>整体组织方案</w:t>
      </w:r>
    </w:p>
    <w:bookmarkEnd w:id="0"/>
    <w:p>
      <w:pPr>
        <w:spacing w:line="588" w:lineRule="exact"/>
        <w:ind w:firstLine="640" w:firstLineChars="200"/>
        <w:rPr>
          <w:rFonts w:ascii="黑体" w:hAnsi="宋体" w:eastAsia="黑体" w:cs="宋体"/>
          <w:kern w:val="0"/>
          <w:sz w:val="32"/>
          <w:szCs w:val="32"/>
        </w:rPr>
      </w:pPr>
    </w:p>
    <w:p>
      <w:pPr>
        <w:spacing w:line="588"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一、基本情况</w:t>
      </w:r>
    </w:p>
    <w:p>
      <w:pPr>
        <w:spacing w:line="58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（一）赛事名称：“</w:t>
      </w:r>
      <w:r>
        <w:rPr>
          <w:rFonts w:hint="eastAsia" w:ascii="仿宋_GB2312" w:eastAsia="仿宋_GB2312"/>
          <w:sz w:val="32"/>
          <w:szCs w:val="32"/>
        </w:rPr>
        <w:t xml:space="preserve">健康坐标· </w:t>
      </w:r>
      <w:r>
        <w:rPr>
          <w:rFonts w:hint="eastAsia" w:ascii="Times New Roman" w:hAnsi="Times New Roman" w:eastAsia="仿宋_GB2312" w:cs="Times New Roman"/>
          <w:kern w:val="0"/>
          <w:sz w:val="32"/>
          <w:szCs w:val="32"/>
        </w:rPr>
        <w:t>2018泰</w:t>
      </w:r>
      <w:r>
        <w:rPr>
          <w:rFonts w:hint="eastAsia" w:ascii="仿宋_GB2312" w:hAnsi="宋体" w:eastAsia="仿宋_GB2312"/>
          <w:sz w:val="32"/>
          <w:szCs w:val="32"/>
        </w:rPr>
        <w:t>达城市定向跑活动</w:t>
      </w:r>
      <w:r>
        <w:rPr>
          <w:rFonts w:hint="eastAsia" w:ascii="仿宋_GB2312" w:hAnsi="宋体" w:eastAsia="仿宋_GB2312" w:cs="宋体"/>
          <w:kern w:val="0"/>
          <w:sz w:val="32"/>
          <w:szCs w:val="32"/>
        </w:rPr>
        <w:t>”</w:t>
      </w:r>
    </w:p>
    <w:p>
      <w:pPr>
        <w:spacing w:line="58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（二）主办单位：天津开发区管委会、泰达社会管理委员会</w:t>
      </w:r>
    </w:p>
    <w:p>
      <w:pPr>
        <w:widowControl/>
        <w:spacing w:line="588" w:lineRule="exact"/>
        <w:ind w:firstLine="640" w:firstLineChars="200"/>
        <w:rPr>
          <w:rFonts w:ascii="仿宋_GB2312" w:hAnsi="宋体" w:eastAsia="仿宋_GB2312" w:cs="宋体"/>
          <w:kern w:val="0"/>
          <w:sz w:val="24"/>
        </w:rPr>
      </w:pPr>
      <w:r>
        <w:rPr>
          <w:rFonts w:hint="eastAsia" w:ascii="仿宋_GB2312" w:hAnsi="宋体" w:eastAsia="仿宋_GB2312" w:cs="宋体"/>
          <w:kern w:val="0"/>
          <w:sz w:val="32"/>
          <w:szCs w:val="32"/>
        </w:rPr>
        <w:t>（三）承办及协办单位</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1．承办单位：</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健康事业发展办公室、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党政综合办公室</w:t>
      </w:r>
    </w:p>
    <w:p>
      <w:pPr>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2．协办单位：泰达街文化教育事业发展办公室、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社区服务办公室、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城市管理办公室、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公共安全办公室、泰达街武装部，商务局、科工局、安监局、工会、妇联、团委、商会、基建中心，泰达科技集团、泰达发展公司、泰达网络公司、泰达市政公司、泰达电力公司，公安</w:t>
      </w:r>
      <w:r>
        <w:rPr>
          <w:rFonts w:hint="eastAsia" w:ascii="Times New Roman" w:hAnsi="Times New Roman" w:eastAsia="仿宋_GB2312" w:cs="Times New Roman"/>
          <w:kern w:val="0"/>
          <w:sz w:val="32"/>
          <w:szCs w:val="32"/>
        </w:rPr>
        <w:t>开发</w:t>
      </w:r>
      <w:r>
        <w:rPr>
          <w:rFonts w:ascii="Times New Roman" w:hAnsi="Times New Roman" w:eastAsia="仿宋_GB2312" w:cs="Times New Roman"/>
          <w:kern w:val="0"/>
          <w:sz w:val="32"/>
          <w:szCs w:val="32"/>
        </w:rPr>
        <w:t>分局、交警大队、消防支队、武警大队、气象预警中心、泰达医院、泰心医院、卫生防病站、天津科技大学、联通滨海分公司、</w:t>
      </w:r>
      <w:r>
        <w:rPr>
          <w:rFonts w:eastAsia="仿宋_GB2312"/>
          <w:kern w:val="0"/>
          <w:sz w:val="32"/>
          <w:szCs w:val="32"/>
        </w:rPr>
        <w:t>泰达丽盛商业管理公司</w:t>
      </w:r>
      <w:r>
        <w:rPr>
          <w:rFonts w:hint="eastAsia" w:eastAsia="仿宋_GB2312"/>
          <w:kern w:val="0"/>
          <w:sz w:val="32"/>
          <w:szCs w:val="32"/>
        </w:rPr>
        <w:t>，</w:t>
      </w:r>
      <w:r>
        <w:rPr>
          <w:rFonts w:ascii="Times New Roman" w:hAnsi="Times New Roman" w:eastAsia="仿宋_GB2312" w:cs="Times New Roman"/>
          <w:kern w:val="0"/>
          <w:sz w:val="32"/>
          <w:szCs w:val="32"/>
        </w:rPr>
        <w:t>慈善协会、志愿者协会、泰达青年宫、泰达街各社区、开发区各中小学</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3．执行机构：政府采购招标（待定）</w:t>
      </w:r>
    </w:p>
    <w:p>
      <w:pPr>
        <w:widowControl/>
        <w:spacing w:line="588" w:lineRule="exact"/>
        <w:ind w:firstLine="640" w:firstLineChars="200"/>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eastAsia="仿宋_GB2312"/>
          <w:kern w:val="0"/>
          <w:sz w:val="32"/>
          <w:szCs w:val="32"/>
        </w:rPr>
        <w:t>慈善、志愿服务合作机构：慈善协会、志愿者协会、渣打环球</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eastAsia="仿宋_GB2312"/>
          <w:kern w:val="0"/>
          <w:sz w:val="32"/>
          <w:szCs w:val="32"/>
        </w:rPr>
        <w:t>官方资源合作机构(暂定)：泰</w:t>
      </w:r>
      <w:r>
        <w:rPr>
          <w:rFonts w:ascii="Times New Roman" w:hAnsi="Times New Roman" w:eastAsia="仿宋_GB2312" w:cs="Times New Roman"/>
          <w:kern w:val="0"/>
          <w:sz w:val="32"/>
          <w:szCs w:val="32"/>
        </w:rPr>
        <w:t>达MALL、泰达MSD、泰</w:t>
      </w:r>
      <w:r>
        <w:rPr>
          <w:rFonts w:eastAsia="仿宋_GB2312"/>
          <w:kern w:val="0"/>
          <w:sz w:val="32"/>
          <w:szCs w:val="32"/>
        </w:rPr>
        <w:t>达时尚体育广场、东传高尔夫、伯明顿体育、泰武健身、然客健身、祥云极速卡丁车、泰丰二十七度游泳、世冠击剑、阿尔卑斯滑雪、上翊弓箭、嘉文梦幻、天翼羽毛球、古德菲力健身、安奈德体育、起点健身、康纳健身、泰达酒店、炫动健身、捷安特自行车、潮庭健身</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eastAsia="仿宋_GB2312"/>
          <w:kern w:val="0"/>
          <w:sz w:val="32"/>
          <w:szCs w:val="32"/>
        </w:rPr>
        <w:t>官方合作媒体：</w:t>
      </w:r>
      <w:r>
        <w:rPr>
          <w:rFonts w:eastAsia="仿宋_GB2312"/>
          <w:sz w:val="32"/>
          <w:szCs w:val="32"/>
        </w:rPr>
        <w:t>北方网、滨海电视台、滨海时报、滨海手机台、滨海之声广播</w:t>
      </w:r>
      <w:r>
        <w:rPr>
          <w:rFonts w:ascii="Times New Roman" w:hAnsi="Times New Roman" w:eastAsia="仿宋_GB2312" w:cs="Times New Roman"/>
          <w:kern w:val="0"/>
          <w:sz w:val="32"/>
          <w:szCs w:val="32"/>
        </w:rPr>
        <w:t>、FM100.5音乐台、渤海早报、城市快报、国际日报、今日头条、今晚报、每</w:t>
      </w:r>
      <w:r>
        <w:rPr>
          <w:rFonts w:eastAsia="仿宋_GB2312"/>
          <w:sz w:val="32"/>
          <w:szCs w:val="32"/>
        </w:rPr>
        <w:t>日新报、前沿新闻、人民网、腾讯大燕网、天津滨海广播、天津电视台、天津工人报、天津日报、微滨海、现代摄影、网易新闻、搜狐新闻、香港经济日报、香港经济日报、新华社、新浪、一点资讯、中新</w:t>
      </w:r>
      <w:r>
        <w:rPr>
          <w:rFonts w:ascii="Times New Roman" w:hAnsi="Times New Roman" w:eastAsia="仿宋_GB2312" w:cs="Times New Roman"/>
          <w:kern w:val="0"/>
          <w:sz w:val="32"/>
          <w:szCs w:val="32"/>
        </w:rPr>
        <w:t>社（50余</w:t>
      </w:r>
      <w:r>
        <w:rPr>
          <w:rFonts w:eastAsia="仿宋_GB2312"/>
          <w:sz w:val="32"/>
          <w:szCs w:val="32"/>
        </w:rPr>
        <w:t>家媒体）</w:t>
      </w:r>
      <w:r>
        <w:rPr>
          <w:rFonts w:eastAsia="仿宋_GB2312"/>
          <w:kern w:val="0"/>
          <w:sz w:val="32"/>
          <w:szCs w:val="32"/>
        </w:rPr>
        <w:t xml:space="preserve"> </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（四）比赛时间：2018年6月23日7</w:t>
      </w:r>
      <w:r>
        <w:rPr>
          <w:rFonts w:ascii="Times New Roman" w:hAnsi="Times New Roman" w:cs="Times New Roman"/>
          <w:kern w:val="0"/>
          <w:sz w:val="32"/>
          <w:szCs w:val="32"/>
        </w:rPr>
        <w:t>︰</w:t>
      </w:r>
      <w:r>
        <w:rPr>
          <w:rFonts w:ascii="Times New Roman" w:hAnsi="Times New Roman" w:eastAsia="仿宋_GB2312" w:cs="Times New Roman"/>
          <w:kern w:val="0"/>
          <w:sz w:val="32"/>
          <w:szCs w:val="32"/>
        </w:rPr>
        <w:t>00-13</w:t>
      </w:r>
      <w:r>
        <w:rPr>
          <w:rFonts w:ascii="Times New Roman" w:hAnsi="Times New Roman" w:cs="Times New Roman"/>
          <w:kern w:val="0"/>
          <w:sz w:val="32"/>
          <w:szCs w:val="32"/>
        </w:rPr>
        <w:t>︰</w:t>
      </w:r>
      <w:r>
        <w:rPr>
          <w:rFonts w:ascii="Times New Roman" w:hAnsi="Times New Roman" w:eastAsia="仿宋_GB2312" w:cs="Times New Roman"/>
          <w:kern w:val="0"/>
          <w:sz w:val="32"/>
          <w:szCs w:val="32"/>
        </w:rPr>
        <w:t>00</w:t>
      </w:r>
    </w:p>
    <w:p>
      <w:pPr>
        <w:widowControl/>
        <w:spacing w:line="588"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（五）比赛地点：起终点（主会场）泰达第一体育场（见附件主会场平面总图）</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（六）比赛路线：3+1线，动感、青春、时尚、亲子（见附件泰达健康体育数字地图）</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（七）活动规模：750人（200组团队），观众</w:t>
      </w:r>
      <w:r>
        <w:rPr>
          <w:rFonts w:hint="eastAsia" w:eastAsia="仿宋_GB2312"/>
          <w:kern w:val="0"/>
          <w:sz w:val="32"/>
          <w:szCs w:val="32"/>
        </w:rPr>
        <w:t>1000</w:t>
      </w:r>
      <w:r>
        <w:rPr>
          <w:rFonts w:ascii="Times New Roman" w:hAnsi="Times New Roman" w:eastAsia="仿宋_GB2312" w:cs="Times New Roman"/>
          <w:kern w:val="0"/>
          <w:sz w:val="32"/>
          <w:szCs w:val="32"/>
        </w:rPr>
        <w:t>人</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（八）报名时间：6月</w:t>
      </w:r>
      <w:r>
        <w:rPr>
          <w:rFonts w:hint="eastAsia" w:ascii="Times New Roman" w:hAnsi="Times New Roman" w:eastAsia="仿宋_GB2312" w:cs="Times New Roman"/>
          <w:kern w:val="0"/>
          <w:sz w:val="32"/>
          <w:szCs w:val="32"/>
        </w:rPr>
        <w:t>13</w:t>
      </w:r>
      <w:r>
        <w:rPr>
          <w:rFonts w:ascii="Times New Roman" w:hAnsi="Times New Roman" w:eastAsia="仿宋_GB2312" w:cs="Times New Roman"/>
          <w:kern w:val="0"/>
          <w:sz w:val="32"/>
          <w:szCs w:val="32"/>
        </w:rPr>
        <w:t>日——6月</w:t>
      </w:r>
      <w:r>
        <w:rPr>
          <w:rFonts w:hint="eastAsia" w:ascii="Times New Roman" w:hAnsi="Times New Roman" w:eastAsia="仿宋_GB2312" w:cs="Times New Roman"/>
          <w:kern w:val="0"/>
          <w:sz w:val="32"/>
          <w:szCs w:val="32"/>
        </w:rPr>
        <w:t>15</w:t>
      </w:r>
      <w:r>
        <w:rPr>
          <w:rFonts w:ascii="Times New Roman" w:hAnsi="Times New Roman" w:eastAsia="仿宋_GB2312" w:cs="Times New Roman"/>
          <w:kern w:val="0"/>
          <w:sz w:val="32"/>
          <w:szCs w:val="32"/>
        </w:rPr>
        <w:t>日</w:t>
      </w:r>
    </w:p>
    <w:p>
      <w:pPr>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（九）报名方式：</w:t>
      </w:r>
      <w:r>
        <w:rPr>
          <w:rFonts w:hint="eastAsia" w:eastAsia="仿宋_GB2312"/>
          <w:kern w:val="0"/>
          <w:sz w:val="32"/>
          <w:szCs w:val="32"/>
        </w:rPr>
        <w:t>通过泰达体育</w:t>
      </w:r>
      <w:r>
        <w:rPr>
          <w:rFonts w:ascii="Times New Roman" w:hAnsi="Times New Roman" w:eastAsia="仿宋_GB2312" w:cs="Times New Roman"/>
          <w:kern w:val="0"/>
          <w:sz w:val="32"/>
          <w:szCs w:val="32"/>
        </w:rPr>
        <w:t>官方网站、</w:t>
      </w:r>
      <w:r>
        <w:rPr>
          <w:rFonts w:eastAsia="仿宋_GB2312"/>
          <w:sz w:val="32"/>
          <w:szCs w:val="32"/>
        </w:rPr>
        <w:t>天津滨海泰达体育综合服务平台</w:t>
      </w:r>
      <w:r>
        <w:rPr>
          <w:rFonts w:hint="eastAsia" w:eastAsia="仿宋_GB2312"/>
          <w:sz w:val="32"/>
          <w:szCs w:val="32"/>
        </w:rPr>
        <w:t>（</w:t>
      </w:r>
      <w:r>
        <w:rPr>
          <w:rFonts w:ascii="Times New Roman" w:hAnsi="Times New Roman" w:eastAsia="仿宋_GB2312" w:cs="Times New Roman"/>
          <w:kern w:val="0"/>
          <w:sz w:val="32"/>
          <w:szCs w:val="32"/>
        </w:rPr>
        <w:t>官方微信平台</w:t>
      </w:r>
      <w:r>
        <w:rPr>
          <w:rFonts w:hint="eastAsia" w:eastAsia="仿宋_GB2312"/>
          <w:kern w:val="0"/>
          <w:sz w:val="32"/>
          <w:szCs w:val="32"/>
        </w:rPr>
        <w:t>）</w:t>
      </w:r>
      <w:r>
        <w:rPr>
          <w:rFonts w:ascii="Times New Roman" w:hAnsi="Times New Roman" w:eastAsia="仿宋_GB2312" w:cs="Times New Roman"/>
          <w:kern w:val="0"/>
          <w:sz w:val="32"/>
          <w:szCs w:val="32"/>
        </w:rPr>
        <w:t>线上报名。</w:t>
      </w:r>
    </w:p>
    <w:p>
      <w:pPr>
        <w:spacing w:line="588" w:lineRule="exact"/>
        <w:rPr>
          <w:rFonts w:ascii="Times New Roman" w:hAnsi="Times New Roman" w:eastAsia="仿宋_GB2312"/>
          <w:b/>
          <w:bCs/>
          <w:sz w:val="32"/>
          <w:szCs w:val="32"/>
        </w:rPr>
      </w:pPr>
      <w:r>
        <w:rPr>
          <w:rFonts w:hint="eastAsia" w:eastAsia="仿宋_GB2312"/>
          <w:sz w:val="32"/>
          <w:szCs w:val="32"/>
        </w:rPr>
        <w:t xml:space="preserve">    </w:t>
      </w:r>
      <w:r>
        <w:rPr>
          <w:rFonts w:ascii="Times New Roman" w:hAnsi="Times New Roman" w:eastAsia="仿宋_GB2312"/>
          <w:sz w:val="32"/>
          <w:szCs w:val="32"/>
        </w:rPr>
        <w:t>泰达体育官方网站：</w:t>
      </w:r>
      <w:r>
        <w:rPr>
          <w:rFonts w:ascii="Times New Roman" w:hAnsi="Times New Roman" w:eastAsia="仿宋_GB2312" w:cs="Times New Roman"/>
          <w:kern w:val="0"/>
          <w:sz w:val="32"/>
          <w:szCs w:val="32"/>
        </w:rPr>
        <w:t xml:space="preserve"> Sports.Bhteda.gov.cn</w:t>
      </w:r>
    </w:p>
    <w:p>
      <w:pPr>
        <w:spacing w:line="588" w:lineRule="exact"/>
        <w:rPr>
          <w:rFonts w:ascii="Times New Roman" w:hAnsi="Times New Roman" w:eastAsia="仿宋_GB2312"/>
          <w:sz w:val="32"/>
          <w:szCs w:val="32"/>
        </w:rPr>
      </w:pPr>
      <w:r>
        <w:rPr>
          <w:rFonts w:hint="eastAsia" w:eastAsia="仿宋_GB2312"/>
          <w:sz w:val="32"/>
          <w:szCs w:val="32"/>
        </w:rPr>
        <w:t xml:space="preserve">    </w:t>
      </w:r>
      <w:r>
        <w:rPr>
          <w:rFonts w:ascii="Times New Roman" w:hAnsi="Times New Roman" w:eastAsia="仿宋_GB2312"/>
          <w:sz w:val="32"/>
          <w:szCs w:val="32"/>
        </w:rPr>
        <w:t>官方微信公众号：天津滨海泰达体育综合服务平台</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（十）参赛要求：详见大赛网站及微信平台报名公告</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（十一）比赛费用及保险：三条成人线路每队（4人）</w:t>
      </w:r>
      <w:r>
        <w:rPr>
          <w:rFonts w:hint="eastAsia" w:ascii="Times New Roman" w:hAnsi="Times New Roman" w:eastAsia="仿宋_GB2312" w:cs="Times New Roman"/>
          <w:kern w:val="0"/>
          <w:sz w:val="32"/>
          <w:szCs w:val="32"/>
        </w:rPr>
        <w:t>每队200</w:t>
      </w:r>
      <w:r>
        <w:rPr>
          <w:rFonts w:ascii="Times New Roman" w:hAnsi="Times New Roman" w:eastAsia="仿宋_GB2312" w:cs="Times New Roman"/>
          <w:kern w:val="0"/>
          <w:sz w:val="32"/>
          <w:szCs w:val="32"/>
        </w:rPr>
        <w:t>元人民币（地图、参赛包、完赛奖牌、号码布、T恤、礼品、打卡器等）；亲子跑每组（3—4人）每组</w:t>
      </w:r>
      <w:r>
        <w:rPr>
          <w:rFonts w:hint="eastAsia" w:ascii="Times New Roman" w:hAnsi="Times New Roman" w:eastAsia="仿宋_GB2312" w:cs="Times New Roman"/>
          <w:kern w:val="0"/>
          <w:sz w:val="32"/>
          <w:szCs w:val="32"/>
        </w:rPr>
        <w:t>150</w:t>
      </w:r>
      <w:r>
        <w:rPr>
          <w:rFonts w:ascii="Times New Roman" w:hAnsi="Times New Roman" w:eastAsia="仿宋_GB2312" w:cs="Times New Roman"/>
          <w:kern w:val="0"/>
          <w:sz w:val="32"/>
          <w:szCs w:val="32"/>
        </w:rPr>
        <w:t>元人民币（地图、参赛包、参赛手环、完赛奖牌、号码布、打卡器、T恤、礼品等）。赛事组委会为所有工作人员和参赛选手缴纳人身保险。</w:t>
      </w:r>
    </w:p>
    <w:p>
      <w:pPr>
        <w:widowControl/>
        <w:spacing w:line="588"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二、配套活动</w:t>
      </w:r>
    </w:p>
    <w:p>
      <w:pPr>
        <w:widowControl/>
        <w:spacing w:line="588" w:lineRule="exact"/>
        <w:ind w:left="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（一）点标趣味体育任务</w:t>
      </w:r>
      <w:r>
        <w:rPr>
          <w:rFonts w:hint="eastAsia" w:eastAsia="仿宋_GB2312"/>
          <w:kern w:val="0"/>
          <w:sz w:val="32"/>
          <w:szCs w:val="32"/>
        </w:rPr>
        <w:t>；</w:t>
      </w:r>
    </w:p>
    <w:p>
      <w:pPr>
        <w:widowControl/>
        <w:spacing w:line="588" w:lineRule="exact"/>
        <w:ind w:left="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（二）泰达全民体育优享嘉年华</w:t>
      </w:r>
      <w:r>
        <w:rPr>
          <w:rFonts w:hint="eastAsia" w:eastAsia="仿宋_GB2312"/>
          <w:kern w:val="0"/>
          <w:sz w:val="32"/>
          <w:szCs w:val="32"/>
        </w:rPr>
        <w:t>；</w:t>
      </w:r>
    </w:p>
    <w:p>
      <w:pPr>
        <w:widowControl/>
        <w:spacing w:line="588" w:lineRule="exact"/>
        <w:ind w:left="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（三）开发区全国啦啦操获奖项目展演</w:t>
      </w:r>
      <w:r>
        <w:rPr>
          <w:rFonts w:hint="eastAsia" w:eastAsia="仿宋_GB2312"/>
          <w:kern w:val="0"/>
          <w:sz w:val="32"/>
          <w:szCs w:val="32"/>
        </w:rPr>
        <w:t>；</w:t>
      </w:r>
    </w:p>
    <w:p>
      <w:pPr>
        <w:widowControl/>
        <w:spacing w:line="588" w:lineRule="exact"/>
        <w:ind w:left="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（四）儿童系列剧演出</w:t>
      </w:r>
      <w:r>
        <w:rPr>
          <w:rFonts w:hint="eastAsia" w:eastAsia="仿宋_GB2312"/>
          <w:kern w:val="0"/>
          <w:sz w:val="32"/>
          <w:szCs w:val="32"/>
        </w:rPr>
        <w:t>；</w:t>
      </w:r>
    </w:p>
    <w:p>
      <w:pPr>
        <w:widowControl/>
        <w:spacing w:line="588" w:lineRule="exact"/>
        <w:ind w:left="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（五）赛事志愿者招募</w:t>
      </w:r>
      <w:r>
        <w:rPr>
          <w:rFonts w:hint="eastAsia" w:eastAsia="仿宋_GB2312"/>
          <w:kern w:val="0"/>
          <w:sz w:val="32"/>
          <w:szCs w:val="32"/>
        </w:rPr>
        <w:t>；</w:t>
      </w:r>
    </w:p>
    <w:p>
      <w:pPr>
        <w:widowControl/>
        <w:tabs>
          <w:tab w:val="left" w:pos="5685"/>
        </w:tabs>
        <w:spacing w:line="588" w:lineRule="exact"/>
        <w:ind w:left="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（六）参赛包领取及队长培训</w:t>
      </w:r>
      <w:r>
        <w:rPr>
          <w:rFonts w:hint="eastAsia" w:eastAsia="仿宋_GB2312"/>
          <w:kern w:val="0"/>
          <w:sz w:val="32"/>
          <w:szCs w:val="32"/>
        </w:rPr>
        <w:t>。</w:t>
      </w:r>
    </w:p>
    <w:p>
      <w:pPr>
        <w:widowControl/>
        <w:spacing w:line="588" w:lineRule="exact"/>
        <w:ind w:firstLine="640" w:firstLineChars="200"/>
        <w:rPr>
          <w:rFonts w:ascii="Times New Roman" w:eastAsia="黑体"/>
          <w:sz w:val="28"/>
          <w:szCs w:val="28"/>
        </w:rPr>
      </w:pPr>
      <w:r>
        <w:rPr>
          <w:rFonts w:ascii="Times New Roman" w:hAnsi="Times New Roman" w:eastAsia="黑体" w:cs="Times New Roman"/>
          <w:kern w:val="0"/>
          <w:sz w:val="32"/>
          <w:szCs w:val="32"/>
        </w:rPr>
        <w:t>三、组织机构及工作职责</w:t>
      </w:r>
    </w:p>
    <w:p>
      <w:pPr>
        <w:widowControl/>
        <w:spacing w:line="588" w:lineRule="exact"/>
        <w:ind w:firstLine="643" w:firstLineChars="200"/>
        <w:rPr>
          <w:rFonts w:ascii="Times New Roman" w:hAnsi="Times New Roman" w:cs="Times New Roman"/>
          <w:b/>
          <w:kern w:val="0"/>
          <w:sz w:val="24"/>
        </w:rPr>
      </w:pPr>
      <w:r>
        <w:rPr>
          <w:rFonts w:ascii="Times New Roman" w:hAnsi="Times New Roman" w:eastAsia="仿宋_GB2312" w:cs="Times New Roman"/>
          <w:b/>
          <w:kern w:val="0"/>
          <w:sz w:val="32"/>
          <w:szCs w:val="32"/>
        </w:rPr>
        <w:t>（一）组织机构</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1．组委会及领导小组</w:t>
      </w:r>
    </w:p>
    <w:p>
      <w:pPr>
        <w:widowControl/>
        <w:spacing w:line="588" w:lineRule="exact"/>
        <w:ind w:firstLine="640" w:firstLineChars="200"/>
        <w:rPr>
          <w:rFonts w:eastAsia="仿宋_GB2312"/>
          <w:kern w:val="0"/>
          <w:sz w:val="32"/>
          <w:szCs w:val="32"/>
        </w:rPr>
      </w:pPr>
      <w:r>
        <w:rPr>
          <w:rFonts w:ascii="Times New Roman" w:hAnsi="Times New Roman" w:eastAsia="仿宋_GB2312" w:cs="Times New Roman"/>
          <w:kern w:val="0"/>
          <w:sz w:val="32"/>
          <w:szCs w:val="32"/>
        </w:rPr>
        <w:t>主    任：</w:t>
      </w:r>
      <w:r>
        <w:rPr>
          <w:rFonts w:hint="eastAsia" w:eastAsia="仿宋_GB2312"/>
          <w:kern w:val="0"/>
          <w:sz w:val="32"/>
          <w:szCs w:val="32"/>
        </w:rPr>
        <w:t xml:space="preserve">  </w:t>
      </w:r>
      <w:r>
        <w:rPr>
          <w:rFonts w:ascii="Times New Roman" w:hAnsi="Times New Roman" w:eastAsia="仿宋_GB2312" w:cs="Times New Roman"/>
          <w:kern w:val="0"/>
          <w:sz w:val="32"/>
          <w:szCs w:val="32"/>
        </w:rPr>
        <w:t>张国盛      天津滨海新区副区长</w:t>
      </w:r>
      <w:r>
        <w:rPr>
          <w:rFonts w:hint="eastAsia" w:eastAsia="仿宋_GB2312"/>
          <w:kern w:val="0"/>
          <w:sz w:val="32"/>
          <w:szCs w:val="32"/>
        </w:rPr>
        <w:t>，</w:t>
      </w:r>
    </w:p>
    <w:p>
      <w:pPr>
        <w:widowControl/>
        <w:spacing w:line="588" w:lineRule="exact"/>
        <w:ind w:firstLine="640" w:firstLineChars="200"/>
        <w:rPr>
          <w:rFonts w:ascii="Times New Roman" w:hAnsi="Times New Roman" w:eastAsia="仿宋_GB2312" w:cs="Times New Roman"/>
          <w:kern w:val="0"/>
          <w:sz w:val="32"/>
          <w:szCs w:val="32"/>
        </w:rPr>
      </w:pPr>
      <w:r>
        <w:rPr>
          <w:rFonts w:hint="eastAsia" w:eastAsia="仿宋_GB2312"/>
          <w:kern w:val="0"/>
          <w:sz w:val="32"/>
          <w:szCs w:val="32"/>
        </w:rPr>
        <w:t xml:space="preserve">                        泰达街工委书记</w:t>
      </w:r>
      <w:r>
        <w:rPr>
          <w:rFonts w:hint="eastAsia" w:ascii="仿宋_GB2312" w:eastAsia="仿宋_GB2312"/>
          <w:kern w:val="0"/>
          <w:sz w:val="32"/>
          <w:szCs w:val="32"/>
        </w:rPr>
        <w:t>、</w:t>
      </w:r>
      <w:r>
        <w:rPr>
          <w:rFonts w:hint="eastAsia" w:eastAsia="仿宋_GB2312"/>
          <w:kern w:val="0"/>
          <w:sz w:val="32"/>
          <w:szCs w:val="32"/>
        </w:rPr>
        <w:t>办事处主任</w:t>
      </w:r>
    </w:p>
    <w:p>
      <w:pPr>
        <w:widowControl/>
        <w:spacing w:line="588" w:lineRule="exact"/>
        <w:ind w:firstLine="640" w:firstLineChars="200"/>
        <w:rPr>
          <w:rFonts w:eastAsia="仿宋_GB2312"/>
          <w:kern w:val="0"/>
          <w:sz w:val="32"/>
          <w:szCs w:val="32"/>
        </w:rPr>
      </w:pPr>
      <w:r>
        <w:rPr>
          <w:rFonts w:ascii="Times New Roman" w:hAnsi="Times New Roman" w:eastAsia="仿宋_GB2312" w:cs="Times New Roman"/>
          <w:kern w:val="0"/>
          <w:sz w:val="32"/>
          <w:szCs w:val="32"/>
        </w:rPr>
        <w:t>执行主任：</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曾  佳  </w:t>
      </w:r>
      <w:r>
        <w:rPr>
          <w:rFonts w:hint="eastAsia" w:eastAsia="仿宋_GB2312"/>
          <w:kern w:val="0"/>
          <w:sz w:val="32"/>
          <w:szCs w:val="32"/>
        </w:rPr>
        <w:t xml:space="preserve">    </w:t>
      </w:r>
      <w:r>
        <w:rPr>
          <w:rFonts w:eastAsia="仿宋_GB2312"/>
          <w:kern w:val="0"/>
          <w:sz w:val="32"/>
          <w:szCs w:val="32"/>
        </w:rPr>
        <w:t>泰达</w:t>
      </w:r>
      <w:r>
        <w:rPr>
          <w:rFonts w:ascii="Times New Roman" w:hAnsi="Times New Roman" w:eastAsia="仿宋_GB2312" w:cs="Times New Roman"/>
          <w:kern w:val="0"/>
          <w:sz w:val="32"/>
          <w:szCs w:val="32"/>
        </w:rPr>
        <w:t>街工委副书记</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执行副主任：张立群 </w:t>
      </w:r>
      <w:r>
        <w:rPr>
          <w:rFonts w:hint="eastAsia" w:eastAsia="仿宋_GB2312"/>
          <w:kern w:val="0"/>
          <w:sz w:val="32"/>
          <w:szCs w:val="32"/>
        </w:rPr>
        <w:t xml:space="preserve">     </w:t>
      </w:r>
      <w:r>
        <w:rPr>
          <w:rFonts w:eastAsia="仿宋_GB2312"/>
          <w:kern w:val="0"/>
          <w:sz w:val="32"/>
          <w:szCs w:val="32"/>
        </w:rPr>
        <w:t>泰达</w:t>
      </w:r>
      <w:r>
        <w:rPr>
          <w:rFonts w:ascii="Times New Roman" w:hAnsi="Times New Roman" w:eastAsia="仿宋_GB2312" w:cs="Times New Roman"/>
          <w:kern w:val="0"/>
          <w:sz w:val="32"/>
          <w:szCs w:val="32"/>
        </w:rPr>
        <w:t>街工委委员</w:t>
      </w:r>
      <w:r>
        <w:rPr>
          <w:rFonts w:hint="eastAsia" w:ascii="仿宋_GB2312" w:eastAsia="仿宋_GB2312"/>
          <w:kern w:val="0"/>
          <w:sz w:val="32"/>
          <w:szCs w:val="32"/>
        </w:rPr>
        <w:t>、</w:t>
      </w:r>
      <w:r>
        <w:rPr>
          <w:rFonts w:hint="eastAsia" w:eastAsia="仿宋_GB2312"/>
          <w:kern w:val="0"/>
          <w:sz w:val="32"/>
          <w:szCs w:val="32"/>
        </w:rPr>
        <w:t>办事处主任</w:t>
      </w:r>
    </w:p>
    <w:p>
      <w:pPr>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委    员：  徐  斐  </w:t>
      </w:r>
      <w:r>
        <w:rPr>
          <w:rFonts w:hint="eastAsia" w:eastAsia="仿宋_GB2312"/>
          <w:kern w:val="0"/>
          <w:sz w:val="32"/>
          <w:szCs w:val="32"/>
        </w:rPr>
        <w:t xml:space="preserve">    开发区</w:t>
      </w:r>
      <w:r>
        <w:rPr>
          <w:rFonts w:ascii="Times New Roman" w:hAnsi="Times New Roman" w:eastAsia="仿宋_GB2312" w:cs="Times New Roman"/>
          <w:kern w:val="0"/>
          <w:sz w:val="32"/>
          <w:szCs w:val="32"/>
        </w:rPr>
        <w:t>商务局局长</w:t>
      </w:r>
    </w:p>
    <w:p>
      <w:pPr>
        <w:spacing w:line="588"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吴国华  </w:t>
      </w:r>
      <w:r>
        <w:rPr>
          <w:rFonts w:hint="eastAsia" w:eastAsia="仿宋_GB2312"/>
          <w:kern w:val="0"/>
          <w:sz w:val="32"/>
          <w:szCs w:val="32"/>
        </w:rPr>
        <w:t xml:space="preserve">    开发区</w:t>
      </w:r>
      <w:r>
        <w:rPr>
          <w:rFonts w:ascii="Times New Roman" w:hAnsi="Times New Roman" w:eastAsia="仿宋_GB2312" w:cs="Times New Roman"/>
          <w:kern w:val="0"/>
          <w:sz w:val="32"/>
          <w:szCs w:val="32"/>
        </w:rPr>
        <w:t>科工局局长</w:t>
      </w:r>
    </w:p>
    <w:p>
      <w:pPr>
        <w:spacing w:line="588" w:lineRule="exact"/>
        <w:ind w:firstLine="640" w:firstLineChars="200"/>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赵  平 </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 </w:t>
      </w:r>
      <w:r>
        <w:rPr>
          <w:rFonts w:hint="eastAsia" w:eastAsia="仿宋_GB2312"/>
          <w:kern w:val="0"/>
          <w:sz w:val="32"/>
          <w:szCs w:val="32"/>
        </w:rPr>
        <w:t>开发区</w:t>
      </w:r>
      <w:r>
        <w:rPr>
          <w:rFonts w:ascii="Times New Roman" w:hAnsi="Times New Roman" w:eastAsia="仿宋_GB2312" w:cs="Times New Roman"/>
          <w:kern w:val="0"/>
          <w:sz w:val="32"/>
          <w:szCs w:val="32"/>
        </w:rPr>
        <w:t>工会主席</w:t>
      </w:r>
    </w:p>
    <w:p>
      <w:pPr>
        <w:widowControl/>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韩  红 </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 </w:t>
      </w:r>
      <w:r>
        <w:rPr>
          <w:rFonts w:hint="eastAsia" w:eastAsia="仿宋_GB2312"/>
          <w:kern w:val="0"/>
          <w:sz w:val="32"/>
          <w:szCs w:val="32"/>
        </w:rPr>
        <w:t>开发区</w:t>
      </w:r>
      <w:r>
        <w:rPr>
          <w:rFonts w:ascii="Times New Roman" w:hAnsi="Times New Roman" w:eastAsia="仿宋_GB2312" w:cs="Times New Roman"/>
          <w:kern w:val="0"/>
          <w:sz w:val="32"/>
          <w:szCs w:val="32"/>
        </w:rPr>
        <w:t>妇联主席</w:t>
      </w:r>
    </w:p>
    <w:p>
      <w:pPr>
        <w:widowControl/>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李诗南 </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 </w:t>
      </w:r>
      <w:r>
        <w:rPr>
          <w:rFonts w:hint="eastAsia" w:eastAsia="仿宋_GB2312"/>
          <w:kern w:val="0"/>
          <w:sz w:val="32"/>
          <w:szCs w:val="32"/>
        </w:rPr>
        <w:t>开发区</w:t>
      </w:r>
      <w:r>
        <w:rPr>
          <w:rFonts w:ascii="Times New Roman" w:hAnsi="Times New Roman" w:eastAsia="仿宋_GB2312" w:cs="Times New Roman"/>
          <w:kern w:val="0"/>
          <w:sz w:val="32"/>
          <w:szCs w:val="32"/>
        </w:rPr>
        <w:t>团委书记</w:t>
      </w:r>
    </w:p>
    <w:p>
      <w:pPr>
        <w:widowControl/>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李家香  </w:t>
      </w:r>
      <w:r>
        <w:rPr>
          <w:rFonts w:hint="eastAsia" w:eastAsia="仿宋_GB2312"/>
          <w:kern w:val="0"/>
          <w:sz w:val="32"/>
          <w:szCs w:val="32"/>
        </w:rPr>
        <w:t xml:space="preserve">    开发区</w:t>
      </w:r>
      <w:r>
        <w:rPr>
          <w:rFonts w:ascii="Times New Roman" w:hAnsi="Times New Roman" w:eastAsia="仿宋_GB2312" w:cs="Times New Roman"/>
          <w:kern w:val="0"/>
          <w:sz w:val="32"/>
          <w:szCs w:val="32"/>
        </w:rPr>
        <w:t>商会执行副会长</w:t>
      </w:r>
    </w:p>
    <w:p>
      <w:pPr>
        <w:widowControl/>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李伟华  </w:t>
      </w:r>
      <w:r>
        <w:rPr>
          <w:rFonts w:hint="eastAsia" w:eastAsia="仿宋_GB2312"/>
          <w:kern w:val="0"/>
          <w:sz w:val="32"/>
          <w:szCs w:val="32"/>
        </w:rPr>
        <w:t xml:space="preserve">    开发区管委会</w:t>
      </w:r>
      <w:r>
        <w:rPr>
          <w:rFonts w:ascii="Times New Roman" w:hAnsi="Times New Roman" w:eastAsia="仿宋_GB2312" w:cs="Times New Roman"/>
          <w:kern w:val="0"/>
          <w:sz w:val="32"/>
          <w:szCs w:val="32"/>
        </w:rPr>
        <w:t>办公室副主任</w:t>
      </w:r>
    </w:p>
    <w:p>
      <w:pPr>
        <w:widowControl/>
        <w:spacing w:line="588" w:lineRule="exact"/>
        <w:rPr>
          <w:rFonts w:ascii="Times New Roman" w:hAnsi="Times New Roman" w:eastAsia="仿宋_GB2312" w:cs="Times New Roman"/>
          <w:spacing w:val="-22"/>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魏玉婷  </w:t>
      </w:r>
      <w:r>
        <w:rPr>
          <w:rFonts w:hint="eastAsia" w:eastAsia="仿宋_GB2312"/>
          <w:kern w:val="0"/>
          <w:sz w:val="32"/>
          <w:szCs w:val="32"/>
        </w:rPr>
        <w:t xml:space="preserve">    </w:t>
      </w:r>
      <w:r>
        <w:rPr>
          <w:rFonts w:hint="eastAsia" w:eastAsia="仿宋_GB2312"/>
          <w:spacing w:val="-22"/>
          <w:kern w:val="0"/>
          <w:sz w:val="32"/>
          <w:szCs w:val="32"/>
        </w:rPr>
        <w:t>开发区管委会</w:t>
      </w:r>
      <w:r>
        <w:rPr>
          <w:rFonts w:ascii="Times New Roman" w:hAnsi="Times New Roman" w:eastAsia="仿宋_GB2312" w:cs="Times New Roman"/>
          <w:spacing w:val="-22"/>
          <w:kern w:val="0"/>
          <w:sz w:val="32"/>
          <w:szCs w:val="32"/>
        </w:rPr>
        <w:t>办公室副主任</w:t>
      </w:r>
    </w:p>
    <w:p>
      <w:pPr>
        <w:widowControl/>
        <w:spacing w:line="588" w:lineRule="exact"/>
        <w:rPr>
          <w:rFonts w:ascii="Times New Roman" w:hAnsi="Times New Roman" w:eastAsia="仿宋_GB2312" w:cs="Times New Roman"/>
          <w:spacing w:val="-22"/>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李卫平  </w:t>
      </w:r>
      <w:r>
        <w:rPr>
          <w:rFonts w:hint="eastAsia" w:eastAsia="仿宋_GB2312"/>
          <w:kern w:val="0"/>
          <w:sz w:val="32"/>
          <w:szCs w:val="32"/>
        </w:rPr>
        <w:t xml:space="preserve">    </w:t>
      </w:r>
      <w:r>
        <w:rPr>
          <w:rFonts w:hint="eastAsia" w:eastAsia="仿宋_GB2312"/>
          <w:spacing w:val="-22"/>
          <w:kern w:val="0"/>
          <w:sz w:val="32"/>
          <w:szCs w:val="32"/>
        </w:rPr>
        <w:t>开发区管委会</w:t>
      </w:r>
      <w:r>
        <w:rPr>
          <w:rFonts w:ascii="Times New Roman" w:hAnsi="Times New Roman" w:eastAsia="仿宋_GB2312" w:cs="Times New Roman"/>
          <w:spacing w:val="-22"/>
          <w:kern w:val="0"/>
          <w:sz w:val="32"/>
          <w:szCs w:val="32"/>
        </w:rPr>
        <w:t>办公室副主任</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吴  鹏  </w:t>
      </w:r>
      <w:r>
        <w:rPr>
          <w:rFonts w:hint="eastAsia" w:eastAsia="仿宋_GB2312"/>
          <w:kern w:val="0"/>
          <w:sz w:val="32"/>
          <w:szCs w:val="32"/>
        </w:rPr>
        <w:t xml:space="preserve">    泰达街工委委员</w:t>
      </w:r>
      <w:r>
        <w:rPr>
          <w:rFonts w:hint="eastAsia" w:ascii="仿宋_GB2312" w:eastAsia="仿宋_GB2312"/>
          <w:kern w:val="0"/>
          <w:sz w:val="32"/>
          <w:szCs w:val="32"/>
        </w:rPr>
        <w:t>、</w:t>
      </w:r>
      <w:r>
        <w:rPr>
          <w:rFonts w:hint="eastAsia" w:eastAsia="仿宋_GB2312"/>
          <w:kern w:val="0"/>
          <w:sz w:val="32"/>
          <w:szCs w:val="32"/>
        </w:rPr>
        <w:t>办事处副主任</w:t>
      </w:r>
    </w:p>
    <w:p>
      <w:pPr>
        <w:widowControl/>
        <w:spacing w:line="588" w:lineRule="exact"/>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 xml:space="preserve">杨少山  </w:t>
      </w:r>
      <w:r>
        <w:rPr>
          <w:rFonts w:hint="eastAsia" w:eastAsia="仿宋_GB2312"/>
          <w:kern w:val="0"/>
          <w:sz w:val="32"/>
          <w:szCs w:val="32"/>
        </w:rPr>
        <w:t xml:space="preserve">    泰达街工委委员</w:t>
      </w:r>
      <w:r>
        <w:rPr>
          <w:rFonts w:hint="eastAsia" w:ascii="仿宋_GB2312" w:eastAsia="仿宋_GB2312"/>
          <w:kern w:val="0"/>
          <w:sz w:val="32"/>
          <w:szCs w:val="32"/>
        </w:rPr>
        <w:t>、</w:t>
      </w:r>
      <w:r>
        <w:rPr>
          <w:rFonts w:hint="eastAsia" w:eastAsia="仿宋_GB2312"/>
          <w:kern w:val="0"/>
          <w:sz w:val="32"/>
          <w:szCs w:val="32"/>
        </w:rPr>
        <w:t>办事处副主任</w:t>
      </w:r>
    </w:p>
    <w:p>
      <w:pPr>
        <w:widowControl/>
        <w:spacing w:line="588" w:lineRule="exact"/>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 xml:space="preserve">王  刚  </w:t>
      </w:r>
      <w:r>
        <w:rPr>
          <w:rFonts w:hint="eastAsia" w:eastAsia="仿宋_GB2312"/>
          <w:kern w:val="0"/>
          <w:sz w:val="32"/>
          <w:szCs w:val="32"/>
        </w:rPr>
        <w:t xml:space="preserve">    泰达街工委委员</w:t>
      </w:r>
    </w:p>
    <w:p>
      <w:pPr>
        <w:widowControl/>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郭昶旭  </w:t>
      </w:r>
      <w:r>
        <w:rPr>
          <w:rFonts w:hint="eastAsia" w:eastAsia="仿宋_GB2312"/>
          <w:kern w:val="0"/>
          <w:sz w:val="32"/>
          <w:szCs w:val="32"/>
        </w:rPr>
        <w:t xml:space="preserve">    泰达街工委委员</w:t>
      </w:r>
    </w:p>
    <w:p>
      <w:pPr>
        <w:widowControl/>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谢越驰  </w:t>
      </w:r>
      <w:r>
        <w:rPr>
          <w:rFonts w:hint="eastAsia" w:eastAsia="仿宋_GB2312"/>
          <w:kern w:val="0"/>
          <w:sz w:val="32"/>
          <w:szCs w:val="32"/>
        </w:rPr>
        <w:t xml:space="preserve">    开发区</w:t>
      </w:r>
      <w:r>
        <w:rPr>
          <w:rFonts w:ascii="Times New Roman" w:hAnsi="Times New Roman" w:eastAsia="仿宋_GB2312" w:cs="Times New Roman"/>
          <w:kern w:val="0"/>
          <w:sz w:val="32"/>
          <w:szCs w:val="32"/>
        </w:rPr>
        <w:t>消防支队政委</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冯  喆 </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 开发区交警大队队长</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唐海军  </w:t>
      </w:r>
      <w:r>
        <w:rPr>
          <w:rFonts w:hint="eastAsia" w:eastAsia="仿宋_GB2312"/>
          <w:kern w:val="0"/>
          <w:sz w:val="32"/>
          <w:szCs w:val="32"/>
        </w:rPr>
        <w:t xml:space="preserve">    开发区</w:t>
      </w:r>
      <w:r>
        <w:rPr>
          <w:rFonts w:ascii="Times New Roman" w:hAnsi="Times New Roman" w:eastAsia="仿宋_GB2312" w:cs="Times New Roman"/>
          <w:kern w:val="0"/>
          <w:sz w:val="32"/>
          <w:szCs w:val="32"/>
        </w:rPr>
        <w:t>基建中心主任</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马  杰  </w:t>
      </w:r>
      <w:r>
        <w:rPr>
          <w:rFonts w:hint="eastAsia" w:eastAsia="仿宋_GB2312"/>
          <w:kern w:val="0"/>
          <w:sz w:val="32"/>
          <w:szCs w:val="32"/>
        </w:rPr>
        <w:t xml:space="preserve">    </w:t>
      </w:r>
      <w:r>
        <w:rPr>
          <w:rFonts w:ascii="Times New Roman" w:hAnsi="Times New Roman" w:eastAsia="仿宋_GB2312" w:cs="Times New Roman"/>
          <w:kern w:val="0"/>
          <w:sz w:val="32"/>
          <w:szCs w:val="32"/>
        </w:rPr>
        <w:t>泰达科技集团总经理</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白丽莉  </w:t>
      </w:r>
      <w:r>
        <w:rPr>
          <w:rFonts w:hint="eastAsia" w:eastAsia="仿宋_GB2312"/>
          <w:kern w:val="0"/>
          <w:sz w:val="32"/>
          <w:szCs w:val="32"/>
        </w:rPr>
        <w:t xml:space="preserve">    </w:t>
      </w:r>
      <w:r>
        <w:rPr>
          <w:rFonts w:ascii="Times New Roman" w:hAnsi="Times New Roman" w:eastAsia="仿宋_GB2312" w:cs="Times New Roman"/>
          <w:kern w:val="0"/>
          <w:sz w:val="32"/>
          <w:szCs w:val="32"/>
        </w:rPr>
        <w:t>泰达发展公司书记</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贾晓雷 </w:t>
      </w: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 泰达网络公司总经理</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吕喜正  </w:t>
      </w:r>
      <w:r>
        <w:rPr>
          <w:rFonts w:hint="eastAsia" w:eastAsia="仿宋_GB2312"/>
          <w:kern w:val="0"/>
          <w:sz w:val="32"/>
          <w:szCs w:val="32"/>
        </w:rPr>
        <w:t xml:space="preserve">    </w:t>
      </w:r>
      <w:r>
        <w:rPr>
          <w:rFonts w:ascii="Times New Roman" w:hAnsi="Times New Roman" w:eastAsia="仿宋_GB2312" w:cs="Times New Roman"/>
          <w:kern w:val="0"/>
          <w:sz w:val="32"/>
          <w:szCs w:val="32"/>
        </w:rPr>
        <w:t>泰达市政公司总经理</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毛致周  </w:t>
      </w:r>
      <w:r>
        <w:rPr>
          <w:rFonts w:hint="eastAsia" w:eastAsia="仿宋_GB2312"/>
          <w:kern w:val="0"/>
          <w:sz w:val="32"/>
          <w:szCs w:val="32"/>
        </w:rPr>
        <w:t xml:space="preserve">    </w:t>
      </w:r>
      <w:r>
        <w:rPr>
          <w:rFonts w:ascii="Times New Roman" w:hAnsi="Times New Roman" w:eastAsia="仿宋_GB2312" w:cs="Times New Roman"/>
          <w:kern w:val="0"/>
          <w:sz w:val="32"/>
          <w:szCs w:val="32"/>
        </w:rPr>
        <w:t>滨海联通公司总经理</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同  心  </w:t>
      </w:r>
      <w:r>
        <w:rPr>
          <w:rFonts w:hint="eastAsia" w:eastAsia="仿宋_GB2312"/>
          <w:kern w:val="0"/>
          <w:sz w:val="32"/>
          <w:szCs w:val="32"/>
        </w:rPr>
        <w:t xml:space="preserve">    </w:t>
      </w:r>
      <w:r>
        <w:rPr>
          <w:rFonts w:ascii="Times New Roman" w:hAnsi="Times New Roman" w:eastAsia="仿宋_GB2312" w:cs="Times New Roman"/>
          <w:kern w:val="0"/>
          <w:sz w:val="32"/>
          <w:szCs w:val="32"/>
        </w:rPr>
        <w:t>泰达丽盛商业管理</w:t>
      </w:r>
      <w:r>
        <w:rPr>
          <w:rFonts w:hint="eastAsia" w:eastAsia="仿宋_GB2312"/>
          <w:kern w:val="0"/>
          <w:sz w:val="32"/>
          <w:szCs w:val="32"/>
        </w:rPr>
        <w:t>公司</w:t>
      </w:r>
      <w:r>
        <w:rPr>
          <w:rFonts w:ascii="Times New Roman" w:hAnsi="Times New Roman" w:eastAsia="仿宋_GB2312" w:cs="Times New Roman"/>
          <w:kern w:val="0"/>
          <w:sz w:val="32"/>
          <w:szCs w:val="32"/>
        </w:rPr>
        <w:t>总经理</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赵海鹏  </w:t>
      </w:r>
      <w:r>
        <w:rPr>
          <w:rFonts w:hint="eastAsia" w:eastAsia="仿宋_GB2312"/>
          <w:kern w:val="0"/>
          <w:sz w:val="32"/>
          <w:szCs w:val="32"/>
        </w:rPr>
        <w:t xml:space="preserve">    </w:t>
      </w:r>
      <w:r>
        <w:rPr>
          <w:rFonts w:ascii="Times New Roman" w:hAnsi="Times New Roman" w:eastAsia="仿宋_GB2312" w:cs="Times New Roman"/>
          <w:kern w:val="0"/>
          <w:sz w:val="32"/>
          <w:szCs w:val="32"/>
        </w:rPr>
        <w:t>泰达创业发展公司总经理</w:t>
      </w:r>
    </w:p>
    <w:p>
      <w:pPr>
        <w:spacing w:line="588" w:lineRule="exact"/>
        <w:rPr>
          <w:rFonts w:ascii="Times New Roman" w:hAnsi="Times New Roman" w:eastAsia="仿宋_GB2312" w:cs="Times New Roman"/>
          <w:kern w:val="0"/>
          <w:sz w:val="32"/>
          <w:szCs w:val="32"/>
        </w:rPr>
      </w:pPr>
      <w:r>
        <w:rPr>
          <w:rFonts w:hint="eastAsia" w:eastAsia="仿宋_GB2312"/>
          <w:kern w:val="0"/>
          <w:sz w:val="32"/>
          <w:szCs w:val="32"/>
        </w:rPr>
        <w:t xml:space="preserve">                </w:t>
      </w:r>
      <w:r>
        <w:rPr>
          <w:rFonts w:ascii="Times New Roman" w:hAnsi="Times New Roman" w:eastAsia="仿宋_GB2312" w:cs="Times New Roman"/>
          <w:kern w:val="0"/>
          <w:sz w:val="32"/>
          <w:szCs w:val="32"/>
        </w:rPr>
        <w:t xml:space="preserve">席一政  </w:t>
      </w:r>
      <w:r>
        <w:rPr>
          <w:rFonts w:hint="eastAsia" w:eastAsia="仿宋_GB2312"/>
          <w:kern w:val="0"/>
          <w:sz w:val="32"/>
          <w:szCs w:val="32"/>
        </w:rPr>
        <w:t xml:space="preserve">    </w:t>
      </w:r>
      <w:r>
        <w:rPr>
          <w:rFonts w:ascii="Times New Roman" w:hAnsi="Times New Roman" w:eastAsia="仿宋_GB2312" w:cs="Times New Roman"/>
          <w:kern w:val="0"/>
          <w:sz w:val="32"/>
          <w:szCs w:val="32"/>
        </w:rPr>
        <w:t>科技大学团委书记</w:t>
      </w:r>
    </w:p>
    <w:p>
      <w:pPr>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成员单位：</w:t>
      </w:r>
      <w:r>
        <w:rPr>
          <w:rFonts w:hint="eastAsia" w:eastAsia="仿宋_GB2312"/>
          <w:kern w:val="0"/>
          <w:sz w:val="32"/>
          <w:szCs w:val="32"/>
        </w:rPr>
        <w:t>泰达街文化教育事业发展</w:t>
      </w:r>
      <w:r>
        <w:rPr>
          <w:rFonts w:ascii="Times New Roman" w:hAnsi="Times New Roman" w:eastAsia="仿宋_GB2312" w:cs="Times New Roman"/>
          <w:kern w:val="0"/>
          <w:sz w:val="32"/>
          <w:szCs w:val="32"/>
        </w:rPr>
        <w:t>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社区</w:t>
      </w:r>
      <w:r>
        <w:rPr>
          <w:rFonts w:hint="eastAsia" w:eastAsia="仿宋_GB2312"/>
          <w:kern w:val="0"/>
          <w:sz w:val="32"/>
          <w:szCs w:val="32"/>
        </w:rPr>
        <w:t>服务</w:t>
      </w:r>
      <w:r>
        <w:rPr>
          <w:rFonts w:ascii="Times New Roman" w:hAnsi="Times New Roman" w:eastAsia="仿宋_GB2312" w:cs="Times New Roman"/>
          <w:kern w:val="0"/>
          <w:sz w:val="32"/>
          <w:szCs w:val="32"/>
        </w:rPr>
        <w:t>办公室、</w:t>
      </w:r>
      <w:r>
        <w:rPr>
          <w:rFonts w:hint="eastAsia" w:ascii="Times New Roman" w:hAnsi="Times New Roman" w:eastAsia="仿宋_GB2312" w:cs="Times New Roman"/>
          <w:kern w:val="0"/>
          <w:sz w:val="32"/>
          <w:szCs w:val="32"/>
        </w:rPr>
        <w:t>泰达街</w:t>
      </w:r>
      <w:r>
        <w:rPr>
          <w:rFonts w:hint="eastAsia" w:eastAsia="仿宋_GB2312"/>
          <w:kern w:val="0"/>
          <w:sz w:val="32"/>
          <w:szCs w:val="32"/>
        </w:rPr>
        <w:t>城市管理</w:t>
      </w:r>
      <w:r>
        <w:rPr>
          <w:rFonts w:ascii="Times New Roman" w:hAnsi="Times New Roman" w:eastAsia="仿宋_GB2312" w:cs="Times New Roman"/>
          <w:kern w:val="0"/>
          <w:sz w:val="32"/>
          <w:szCs w:val="32"/>
        </w:rPr>
        <w:t>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公共安全办公室、</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武装部</w:t>
      </w:r>
      <w:r>
        <w:rPr>
          <w:rFonts w:hint="eastAsia" w:eastAsia="仿宋_GB2312"/>
          <w:kern w:val="0"/>
          <w:sz w:val="32"/>
          <w:szCs w:val="32"/>
        </w:rPr>
        <w:t>，</w:t>
      </w:r>
      <w:r>
        <w:rPr>
          <w:rFonts w:ascii="Times New Roman" w:hAnsi="Times New Roman" w:eastAsia="仿宋_GB2312" w:cs="Times New Roman"/>
          <w:kern w:val="0"/>
          <w:sz w:val="32"/>
          <w:szCs w:val="32"/>
        </w:rPr>
        <w:t>商务局、科工局、安监局、工会、妇联、团委、商会、基建中心</w:t>
      </w:r>
      <w:r>
        <w:rPr>
          <w:rFonts w:hint="eastAsia" w:eastAsia="仿宋_GB2312"/>
          <w:kern w:val="0"/>
          <w:sz w:val="32"/>
          <w:szCs w:val="32"/>
        </w:rPr>
        <w:t>，</w:t>
      </w:r>
      <w:r>
        <w:rPr>
          <w:rFonts w:ascii="Times New Roman" w:hAnsi="Times New Roman" w:eastAsia="仿宋_GB2312" w:cs="Times New Roman"/>
          <w:kern w:val="0"/>
          <w:sz w:val="32"/>
          <w:szCs w:val="32"/>
        </w:rPr>
        <w:t>泰达科技集团、泰达发展公司、泰达创业公司、泰达网络公司、泰达市政公司、泰达电力</w:t>
      </w:r>
      <w:r>
        <w:rPr>
          <w:rFonts w:hint="eastAsia" w:eastAsia="仿宋_GB2312"/>
          <w:kern w:val="0"/>
          <w:sz w:val="32"/>
          <w:szCs w:val="32"/>
        </w:rPr>
        <w:t>公司，</w:t>
      </w:r>
      <w:r>
        <w:rPr>
          <w:rFonts w:ascii="Times New Roman" w:hAnsi="Times New Roman" w:eastAsia="仿宋_GB2312" w:cs="Times New Roman"/>
          <w:kern w:val="0"/>
          <w:sz w:val="32"/>
          <w:szCs w:val="32"/>
        </w:rPr>
        <w:t>公安</w:t>
      </w:r>
      <w:r>
        <w:rPr>
          <w:rFonts w:hint="eastAsia" w:ascii="Times New Roman" w:hAnsi="Times New Roman" w:eastAsia="仿宋_GB2312" w:cs="Times New Roman"/>
          <w:kern w:val="0"/>
          <w:sz w:val="32"/>
          <w:szCs w:val="32"/>
        </w:rPr>
        <w:t>开发</w:t>
      </w:r>
      <w:r>
        <w:rPr>
          <w:rFonts w:ascii="Times New Roman" w:hAnsi="Times New Roman" w:eastAsia="仿宋_GB2312" w:cs="Times New Roman"/>
          <w:kern w:val="0"/>
          <w:sz w:val="32"/>
          <w:szCs w:val="32"/>
        </w:rPr>
        <w:t>分局、交警大队、消防支队、武警大队、气象预警中心、泰达医院、泰心医院、卫生防病站、天津科技大学、联通滨海分公司、泰达丽盛商业管理公司</w:t>
      </w:r>
      <w:r>
        <w:rPr>
          <w:rFonts w:hint="eastAsia" w:eastAsia="仿宋_GB2312"/>
          <w:kern w:val="0"/>
          <w:sz w:val="32"/>
          <w:szCs w:val="32"/>
        </w:rPr>
        <w:t>，</w:t>
      </w:r>
      <w:r>
        <w:rPr>
          <w:rFonts w:ascii="Times New Roman" w:hAnsi="Times New Roman" w:eastAsia="仿宋_GB2312" w:cs="Times New Roman"/>
          <w:kern w:val="0"/>
          <w:sz w:val="32"/>
          <w:szCs w:val="32"/>
        </w:rPr>
        <w:t>慈善协会、志愿者协会、泰达</w:t>
      </w:r>
      <w:r>
        <w:rPr>
          <w:rFonts w:hint="eastAsia" w:eastAsia="仿宋_GB2312"/>
          <w:kern w:val="0"/>
          <w:sz w:val="32"/>
          <w:szCs w:val="32"/>
        </w:rPr>
        <w:t>青少年</w:t>
      </w:r>
      <w:r>
        <w:rPr>
          <w:rFonts w:ascii="Times New Roman" w:hAnsi="Times New Roman" w:eastAsia="仿宋_GB2312" w:cs="Times New Roman"/>
          <w:kern w:val="0"/>
          <w:sz w:val="32"/>
          <w:szCs w:val="32"/>
        </w:rPr>
        <w:t>宫</w:t>
      </w:r>
      <w:r>
        <w:rPr>
          <w:rFonts w:hint="eastAsia" w:eastAsia="仿宋_GB2312"/>
          <w:kern w:val="0"/>
          <w:sz w:val="32"/>
          <w:szCs w:val="32"/>
        </w:rPr>
        <w:t>，</w:t>
      </w:r>
      <w:r>
        <w:rPr>
          <w:rFonts w:ascii="Times New Roman" w:hAnsi="Times New Roman" w:eastAsia="仿宋_GB2312" w:cs="Times New Roman"/>
          <w:kern w:val="0"/>
          <w:sz w:val="32"/>
          <w:szCs w:val="32"/>
        </w:rPr>
        <w:t>泰达街各社区</w:t>
      </w:r>
      <w:r>
        <w:rPr>
          <w:rFonts w:hint="eastAsia" w:eastAsia="仿宋_GB2312"/>
          <w:kern w:val="0"/>
          <w:sz w:val="32"/>
          <w:szCs w:val="32"/>
        </w:rPr>
        <w:t>，</w:t>
      </w:r>
      <w:r>
        <w:rPr>
          <w:rFonts w:ascii="Times New Roman" w:hAnsi="Times New Roman" w:eastAsia="仿宋_GB2312" w:cs="Times New Roman"/>
          <w:kern w:val="0"/>
          <w:sz w:val="32"/>
          <w:szCs w:val="32"/>
        </w:rPr>
        <w:t>开发区各中小学幼儿园</w:t>
      </w:r>
      <w:r>
        <w:rPr>
          <w:rFonts w:hint="eastAsia" w:eastAsia="仿宋_GB2312"/>
          <w:kern w:val="0"/>
          <w:sz w:val="32"/>
          <w:szCs w:val="32"/>
        </w:rPr>
        <w:t>。</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2．组委会下设机构</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组委会及领导小组下设办公室，设在泰达街健康事业</w:t>
      </w:r>
      <w:r>
        <w:rPr>
          <w:rFonts w:hint="eastAsia" w:eastAsia="仿宋_GB2312"/>
          <w:kern w:val="0"/>
          <w:sz w:val="32"/>
          <w:szCs w:val="32"/>
        </w:rPr>
        <w:t>发展</w:t>
      </w:r>
      <w:r>
        <w:rPr>
          <w:rFonts w:ascii="Times New Roman" w:hAnsi="Times New Roman" w:eastAsia="仿宋_GB2312" w:cs="Times New Roman"/>
          <w:kern w:val="0"/>
          <w:sz w:val="32"/>
          <w:szCs w:val="32"/>
        </w:rPr>
        <w:t>办公室，办公室主任由</w:t>
      </w:r>
      <w:r>
        <w:rPr>
          <w:rFonts w:eastAsia="仿宋_GB2312"/>
          <w:kern w:val="0"/>
          <w:sz w:val="32"/>
          <w:szCs w:val="32"/>
        </w:rPr>
        <w:t>泰达街</w:t>
      </w:r>
      <w:r>
        <w:rPr>
          <w:rFonts w:ascii="Times New Roman" w:hAnsi="Times New Roman" w:eastAsia="仿宋_GB2312" w:cs="Times New Roman"/>
          <w:kern w:val="0"/>
          <w:sz w:val="32"/>
          <w:szCs w:val="32"/>
        </w:rPr>
        <w:t>健康事业</w:t>
      </w:r>
      <w:r>
        <w:rPr>
          <w:rFonts w:hint="eastAsia" w:eastAsia="仿宋_GB2312"/>
          <w:kern w:val="0"/>
          <w:sz w:val="32"/>
          <w:szCs w:val="32"/>
        </w:rPr>
        <w:t>发展</w:t>
      </w:r>
      <w:r>
        <w:rPr>
          <w:rFonts w:ascii="Times New Roman" w:hAnsi="Times New Roman" w:eastAsia="仿宋_GB2312" w:cs="Times New Roman"/>
          <w:kern w:val="0"/>
          <w:sz w:val="32"/>
          <w:szCs w:val="32"/>
        </w:rPr>
        <w:t>办公室主任张立群担任；</w:t>
      </w:r>
      <w:r>
        <w:rPr>
          <w:rFonts w:eastAsia="仿宋_GB2312"/>
          <w:kern w:val="0"/>
          <w:sz w:val="32"/>
          <w:szCs w:val="32"/>
        </w:rPr>
        <w:t>泰达街健康事业</w:t>
      </w:r>
      <w:r>
        <w:rPr>
          <w:rFonts w:hint="eastAsia" w:eastAsia="仿宋_GB2312"/>
          <w:kern w:val="0"/>
          <w:sz w:val="32"/>
          <w:szCs w:val="32"/>
        </w:rPr>
        <w:t>发展</w:t>
      </w:r>
      <w:r>
        <w:rPr>
          <w:rFonts w:eastAsia="仿宋_GB2312"/>
          <w:kern w:val="0"/>
          <w:sz w:val="32"/>
          <w:szCs w:val="32"/>
        </w:rPr>
        <w:t>办公室</w:t>
      </w:r>
      <w:r>
        <w:rPr>
          <w:rFonts w:ascii="Times New Roman" w:hAnsi="Times New Roman" w:eastAsia="仿宋_GB2312" w:cs="Times New Roman"/>
          <w:kern w:val="0"/>
          <w:sz w:val="32"/>
          <w:szCs w:val="32"/>
        </w:rPr>
        <w:t>体育发展科徐欣担任副主任，负责整体工作协调。</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此外，组委会下设行政宣传组、赛会竞赛组、安全保卫保障组、市容环境保障组、医疗卫生保障组。赛事当天将组建现场工作领导小组。</w:t>
      </w:r>
    </w:p>
    <w:p>
      <w:pPr>
        <w:widowControl/>
        <w:spacing w:line="588" w:lineRule="exact"/>
        <w:ind w:firstLine="643"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32"/>
          <w:szCs w:val="32"/>
        </w:rPr>
        <w:t>（二）工作职责</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1．行政宣传组</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牵头部门：泰达街党政综合办公室</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（1）负责督办赛事活动的进度，传达贯彻组委会领导的指示及交办的工作任务。</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（2）负责审核领导讲话、致辞和颁奖词。负责领导邀请和接待工作。负责赛前企业见面、起跑仪式和颁奖仪式的领导活动安排等。</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（3）负责协调召开筹备会和各部门联系会；负责各部门之间工作协调和督促各部门工作进展。</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（4）负责活动领导用车、赛会公务车辆、应急车辆、应急监控、应急通讯系统设备的安排调度。</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（5）负责组织新闻媒体对赛事活动进行宣传报道。组织赛事及其它各项活动的全程宣传报道。利用微时讯、泰达发布平台优势组织线上直播、专栏等特色活动。负责新闻记者的报名、报到、接待和证件发放。</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（6）负责赛事活动道旗、站牌、大屏宣传投放。</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2．赛会竞赛组</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牵头部门：</w:t>
      </w:r>
      <w:r>
        <w:rPr>
          <w:rFonts w:hint="eastAsia" w:eastAsia="仿宋_GB2312"/>
          <w:kern w:val="0"/>
          <w:sz w:val="32"/>
          <w:szCs w:val="32"/>
        </w:rPr>
        <w:t>泰达街</w:t>
      </w:r>
      <w:r>
        <w:rPr>
          <w:rFonts w:ascii="Times New Roman" w:hAnsi="Times New Roman" w:eastAsia="仿宋_GB2312" w:cs="Times New Roman"/>
          <w:kern w:val="0"/>
          <w:sz w:val="32"/>
          <w:szCs w:val="32"/>
        </w:rPr>
        <w:t>健康事业</w:t>
      </w:r>
      <w:r>
        <w:rPr>
          <w:rFonts w:hint="eastAsia" w:eastAsia="仿宋_GB2312"/>
          <w:kern w:val="0"/>
          <w:sz w:val="32"/>
          <w:szCs w:val="32"/>
        </w:rPr>
        <w:t>发展</w:t>
      </w:r>
      <w:r>
        <w:rPr>
          <w:rFonts w:ascii="Times New Roman" w:hAnsi="Times New Roman" w:eastAsia="仿宋_GB2312" w:cs="Times New Roman"/>
          <w:kern w:val="0"/>
          <w:sz w:val="32"/>
          <w:szCs w:val="32"/>
        </w:rPr>
        <w:t>办公室</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配合部门：商务局、科工局、商会</w:t>
      </w:r>
      <w:r>
        <w:rPr>
          <w:rFonts w:eastAsia="仿宋_GB2312"/>
          <w:kern w:val="0"/>
          <w:sz w:val="32"/>
          <w:szCs w:val="32"/>
        </w:rPr>
        <w:t>、基建中心</w:t>
      </w:r>
      <w:r>
        <w:rPr>
          <w:rFonts w:hint="eastAsia" w:eastAsia="仿宋_GB2312"/>
          <w:kern w:val="0"/>
          <w:sz w:val="32"/>
          <w:szCs w:val="32"/>
        </w:rPr>
        <w:t>，泰达街</w:t>
      </w:r>
      <w:r>
        <w:rPr>
          <w:rFonts w:ascii="Times New Roman" w:hAnsi="Times New Roman" w:eastAsia="仿宋_GB2312" w:cs="Times New Roman"/>
          <w:kern w:val="0"/>
          <w:sz w:val="32"/>
          <w:szCs w:val="32"/>
        </w:rPr>
        <w:t>社区</w:t>
      </w:r>
      <w:r>
        <w:rPr>
          <w:rFonts w:hint="eastAsia" w:eastAsia="仿宋_GB2312"/>
          <w:kern w:val="0"/>
          <w:sz w:val="32"/>
          <w:szCs w:val="32"/>
        </w:rPr>
        <w:t>服务办公室</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泰达街</w:t>
      </w:r>
      <w:r>
        <w:rPr>
          <w:rFonts w:hint="eastAsia" w:eastAsia="仿宋_GB2312"/>
          <w:kern w:val="0"/>
          <w:sz w:val="32"/>
          <w:szCs w:val="32"/>
        </w:rPr>
        <w:t>城市管理办公室，</w:t>
      </w:r>
      <w:r>
        <w:rPr>
          <w:rFonts w:ascii="Times New Roman" w:hAnsi="Times New Roman" w:eastAsia="仿宋_GB2312" w:cs="Times New Roman"/>
          <w:kern w:val="0"/>
          <w:sz w:val="32"/>
          <w:szCs w:val="32"/>
        </w:rPr>
        <w:t>泰达科技集团、泰达发展公司、泰达网络公司、泰达市政公司、泰达电力</w:t>
      </w:r>
      <w:r>
        <w:rPr>
          <w:rFonts w:hint="eastAsia" w:eastAsia="仿宋_GB2312"/>
          <w:kern w:val="0"/>
          <w:sz w:val="32"/>
          <w:szCs w:val="32"/>
        </w:rPr>
        <w:t>公司</w:t>
      </w:r>
      <w:r>
        <w:rPr>
          <w:rFonts w:ascii="Times New Roman" w:hAnsi="Times New Roman" w:eastAsia="仿宋_GB2312" w:cs="Times New Roman"/>
          <w:kern w:val="0"/>
          <w:sz w:val="32"/>
          <w:szCs w:val="32"/>
        </w:rPr>
        <w:t>、</w:t>
      </w:r>
      <w:r>
        <w:rPr>
          <w:rFonts w:hint="eastAsia" w:eastAsia="仿宋_GB2312"/>
          <w:kern w:val="0"/>
          <w:sz w:val="32"/>
          <w:szCs w:val="32"/>
        </w:rPr>
        <w:t>泰达</w:t>
      </w:r>
      <w:r>
        <w:rPr>
          <w:rFonts w:ascii="Times New Roman" w:hAnsi="Times New Roman" w:eastAsia="仿宋_GB2312" w:cs="Times New Roman"/>
          <w:kern w:val="0"/>
          <w:sz w:val="32"/>
          <w:szCs w:val="32"/>
        </w:rPr>
        <w:t>绿化公司、滨海公交公司、路灯管理所、气象预警中心</w:t>
      </w:r>
      <w:r>
        <w:rPr>
          <w:rFonts w:hint="eastAsia" w:eastAsia="仿宋_GB2312"/>
          <w:kern w:val="0"/>
          <w:sz w:val="32"/>
          <w:szCs w:val="32"/>
        </w:rPr>
        <w:t>，</w:t>
      </w:r>
      <w:r>
        <w:rPr>
          <w:rFonts w:ascii="Times New Roman" w:hAnsi="Times New Roman" w:eastAsia="仿宋_GB2312" w:cs="Times New Roman"/>
          <w:kern w:val="0"/>
          <w:sz w:val="32"/>
          <w:szCs w:val="32"/>
        </w:rPr>
        <w:t>慈善协会、志愿者协会、泰达</w:t>
      </w:r>
      <w:r>
        <w:rPr>
          <w:rFonts w:hint="eastAsia" w:eastAsia="仿宋_GB2312"/>
          <w:kern w:val="0"/>
          <w:sz w:val="32"/>
          <w:szCs w:val="32"/>
        </w:rPr>
        <w:t>青少年</w:t>
      </w:r>
      <w:r>
        <w:rPr>
          <w:rFonts w:ascii="Times New Roman" w:hAnsi="Times New Roman" w:eastAsia="仿宋_GB2312" w:cs="Times New Roman"/>
          <w:kern w:val="0"/>
          <w:sz w:val="32"/>
          <w:szCs w:val="32"/>
        </w:rPr>
        <w:t>宫、</w:t>
      </w:r>
      <w:r>
        <w:rPr>
          <w:rFonts w:hint="eastAsia" w:eastAsia="仿宋_GB2312"/>
          <w:kern w:val="0"/>
          <w:sz w:val="32"/>
          <w:szCs w:val="32"/>
        </w:rPr>
        <w:t>天津</w:t>
      </w:r>
      <w:r>
        <w:rPr>
          <w:rFonts w:ascii="Times New Roman" w:hAnsi="Times New Roman" w:eastAsia="仿宋_GB2312" w:cs="Times New Roman"/>
          <w:kern w:val="0"/>
          <w:sz w:val="32"/>
          <w:szCs w:val="32"/>
        </w:rPr>
        <w:t>科技大学</w:t>
      </w:r>
      <w:r>
        <w:rPr>
          <w:rFonts w:hint="eastAsia" w:eastAsia="仿宋_GB2312"/>
          <w:kern w:val="0"/>
          <w:sz w:val="32"/>
          <w:szCs w:val="32"/>
        </w:rPr>
        <w:t>，</w:t>
      </w:r>
      <w:r>
        <w:rPr>
          <w:rFonts w:ascii="Times New Roman" w:hAnsi="Times New Roman" w:eastAsia="仿宋_GB2312" w:cs="Times New Roman"/>
          <w:kern w:val="0"/>
          <w:sz w:val="32"/>
          <w:szCs w:val="32"/>
        </w:rPr>
        <w:t>开发区各中小学、</w:t>
      </w:r>
      <w:r>
        <w:rPr>
          <w:rFonts w:eastAsia="仿宋_GB2312"/>
          <w:kern w:val="0"/>
          <w:sz w:val="32"/>
          <w:szCs w:val="32"/>
        </w:rPr>
        <w:t>泰达丽盛商业管理公司</w:t>
      </w:r>
      <w:r>
        <w:rPr>
          <w:rFonts w:ascii="Times New Roman" w:hAnsi="Times New Roman" w:eastAsia="仿宋_GB2312" w:cs="Times New Roman"/>
          <w:kern w:val="0"/>
          <w:sz w:val="32"/>
          <w:szCs w:val="32"/>
        </w:rPr>
        <w:t>、</w:t>
      </w:r>
      <w:r>
        <w:rPr>
          <w:rFonts w:eastAsia="仿宋_GB2312"/>
          <w:kern w:val="0"/>
          <w:sz w:val="32"/>
          <w:szCs w:val="32"/>
        </w:rPr>
        <w:t>泰达创业发展公司</w:t>
      </w:r>
      <w:r>
        <w:rPr>
          <w:rFonts w:ascii="Times New Roman" w:hAnsi="Times New Roman" w:eastAsia="仿宋_GB2312" w:cs="Times New Roman"/>
          <w:kern w:val="0"/>
          <w:sz w:val="32"/>
          <w:szCs w:val="32"/>
        </w:rPr>
        <w:t>、文化公司</w:t>
      </w:r>
      <w:r>
        <w:rPr>
          <w:rFonts w:hint="eastAsia" w:eastAsia="仿宋_GB2312"/>
          <w:kern w:val="0"/>
          <w:sz w:val="32"/>
          <w:szCs w:val="32"/>
        </w:rPr>
        <w:t>。</w:t>
      </w:r>
    </w:p>
    <w:p>
      <w:pPr>
        <w:widowControl/>
        <w:spacing w:line="588" w:lineRule="exact"/>
        <w:ind w:firstLine="640" w:firstLineChars="200"/>
        <w:rPr>
          <w:rFonts w:ascii="Times New Roman" w:eastAsia="仿宋_GB2312"/>
          <w:sz w:val="32"/>
          <w:szCs w:val="32"/>
        </w:rPr>
      </w:pPr>
      <w:r>
        <w:rPr>
          <w:rFonts w:ascii="Times New Roman" w:hAnsi="Times New Roman" w:eastAsia="仿宋_GB2312" w:cs="Times New Roman"/>
          <w:kern w:val="0"/>
          <w:sz w:val="32"/>
          <w:szCs w:val="32"/>
        </w:rPr>
        <w:t>（1）负责</w:t>
      </w:r>
      <w:r>
        <w:rPr>
          <w:rFonts w:ascii="Times New Roman" w:eastAsia="仿宋_GB2312"/>
          <w:sz w:val="32"/>
          <w:szCs w:val="32"/>
        </w:rPr>
        <w:t>赛事活动的策划、执行及日常具体工作。</w:t>
      </w:r>
      <w:r>
        <w:rPr>
          <w:rFonts w:ascii="Times New Roman" w:hAnsi="Times New Roman" w:eastAsia="仿宋_GB2312" w:cs="Times New Roman"/>
          <w:kern w:val="0"/>
          <w:sz w:val="32"/>
          <w:szCs w:val="32"/>
        </w:rPr>
        <w:t>对比赛路线的丈量和确认事项。</w:t>
      </w:r>
      <w:r>
        <w:rPr>
          <w:rFonts w:ascii="Times New Roman" w:eastAsia="仿宋_GB2312"/>
          <w:sz w:val="32"/>
          <w:szCs w:val="32"/>
        </w:rPr>
        <w:t>负责活动现场总体调度工作。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（2）负责整体赛事VI系统设计。</w:t>
      </w:r>
    </w:p>
    <w:p>
      <w:pPr>
        <w:widowControl/>
        <w:spacing w:line="588" w:lineRule="exact"/>
        <w:ind w:firstLine="640" w:firstLineChars="200"/>
        <w:rPr>
          <w:rFonts w:ascii="Times New Roman" w:eastAsia="仿宋_GB2312"/>
          <w:sz w:val="32"/>
          <w:szCs w:val="32"/>
        </w:rPr>
      </w:pPr>
      <w:r>
        <w:rPr>
          <w:rFonts w:ascii="Times New Roman" w:hAnsi="Times New Roman" w:eastAsia="仿宋_GB2312" w:cs="Times New Roman"/>
          <w:kern w:val="0"/>
          <w:sz w:val="32"/>
          <w:szCs w:val="32"/>
        </w:rPr>
        <w:t>（3）</w:t>
      </w:r>
      <w:r>
        <w:rPr>
          <w:rFonts w:ascii="Times New Roman" w:eastAsia="仿宋_GB2312"/>
          <w:sz w:val="32"/>
          <w:szCs w:val="32"/>
        </w:rPr>
        <w:t>指导、组织、协调、联系、对接各工作部门和有关单位开展活动。</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（4）拟定、编排、印刷大会竞赛规程，制定秩序册。接受赛事报名，落实参赛队伍。负责汇总参赛的名单。</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（5）聘请裁判，并负责裁判员的培训。</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（6）编印、发放成绩册及做好现场成绩公告。</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（7）组织实施竞赛工作，赛前进行综合培训。</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（8）负责组织召开技术会议。</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（9）负责竞赛器材的租借及购买。</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（10）负责制作发放工作人员、裁判员及运动员等参赛证件。</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（11）负责竞赛期间有关部门的协调工作。</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（12）负责对所有参赛人员（运动员、裁判员、工作人员、志愿者等）购买人身意外伤害保险。</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（13）负责组织安排与竞赛有关的各类会议。</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（14）做好起点、终点及赛前赛后有关场地的功能划分布置，保证赛前赛后工作的顺利开展。</w:t>
      </w:r>
    </w:p>
    <w:p>
      <w:pPr>
        <w:widowControl/>
        <w:spacing w:line="588" w:lineRule="exact"/>
        <w:ind w:firstLine="640" w:firstLineChars="200"/>
        <w:rPr>
          <w:rFonts w:ascii="Times New Roman" w:hAnsi="Times New Roman" w:eastAsia="仿宋_GB2312" w:cs="Times New Roman"/>
          <w:kern w:val="0"/>
          <w:sz w:val="24"/>
        </w:rPr>
      </w:pPr>
      <w:r>
        <w:rPr>
          <w:rFonts w:ascii="Times New Roman" w:hAnsi="Times New Roman" w:eastAsia="仿宋_GB2312" w:cs="Times New Roman"/>
          <w:kern w:val="0"/>
          <w:sz w:val="32"/>
          <w:szCs w:val="32"/>
        </w:rPr>
        <w:t>（15）</w:t>
      </w:r>
      <w:r>
        <w:rPr>
          <w:rFonts w:ascii="Times New Roman" w:eastAsia="仿宋_GB2312"/>
          <w:sz w:val="32"/>
          <w:szCs w:val="32"/>
        </w:rPr>
        <w:t>负责“泰达体育官网”“微信公众平台”的开通和后期管理工作。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（16）负责制定起点、终点及颁奖现场的布置方案并做好落实。（大屏、音响、拱门、彩带、吊幅等的安放和悬挂）。</w:t>
      </w:r>
    </w:p>
    <w:p>
      <w:pPr>
        <w:widowControl/>
        <w:spacing w:line="588" w:lineRule="exact"/>
        <w:ind w:firstLine="640" w:firstLineChars="200"/>
        <w:rPr>
          <w:rStyle w:val="4"/>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（17）慈善协会、志愿者协会负责为志愿者的招募工作制定志愿者服务方案及手册并组织培训、现场人员管理及志愿车队。</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（18）商务局、科工局、工会、妇联、团委、商会、负责配合活动推介、组织推介及宣传报名发动工作。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w:t>
      </w:r>
      <w:r>
        <w:rPr>
          <w:rFonts w:hint="eastAsia" w:eastAsia="仿宋_GB2312"/>
          <w:kern w:val="0"/>
          <w:sz w:val="32"/>
          <w:szCs w:val="32"/>
        </w:rPr>
        <w:t>泰达街文化教育事业发展办公室</w:t>
      </w:r>
      <w:r>
        <w:rPr>
          <w:rFonts w:ascii="Times New Roman" w:hAnsi="Times New Roman" w:eastAsia="仿宋_GB2312" w:cs="Times New Roman"/>
          <w:kern w:val="0"/>
          <w:sz w:val="32"/>
          <w:szCs w:val="32"/>
        </w:rPr>
        <w:t>负责落实各中小学、幼儿园宣传发动工作；负责组织全国啦啦操获奖项目节目选拔和现场组织；负责落实泰达一幼儿童系列通话剧演出工作。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w:t>
      </w:r>
      <w:r>
        <w:rPr>
          <w:rFonts w:hint="eastAsia" w:eastAsia="仿宋_GB2312"/>
          <w:kern w:val="0"/>
          <w:sz w:val="32"/>
          <w:szCs w:val="32"/>
        </w:rPr>
        <w:t>泰达街社区服务办公室</w:t>
      </w:r>
      <w:r>
        <w:rPr>
          <w:rFonts w:ascii="Times New Roman" w:hAnsi="Times New Roman" w:eastAsia="仿宋_GB2312" w:cs="Times New Roman"/>
          <w:kern w:val="0"/>
          <w:sz w:val="32"/>
          <w:szCs w:val="32"/>
        </w:rPr>
        <w:t>负责落实涉及定向跑点标社区点位的人员、器械、活动工作落实。</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（21）气象预警中心负责协助气象预警分析。</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w:t>
      </w:r>
      <w:r>
        <w:rPr>
          <w:rFonts w:hint="eastAsia" w:eastAsia="仿宋_GB2312"/>
          <w:kern w:val="0"/>
          <w:sz w:val="32"/>
          <w:szCs w:val="32"/>
        </w:rPr>
        <w:t>天津</w:t>
      </w:r>
      <w:r>
        <w:rPr>
          <w:rFonts w:ascii="Times New Roman" w:hAnsi="Times New Roman" w:eastAsia="仿宋_GB2312" w:cs="Times New Roman"/>
          <w:kern w:val="0"/>
          <w:sz w:val="32"/>
          <w:szCs w:val="32"/>
        </w:rPr>
        <w:t>科技大学负责协助招募赛事志愿者，做好本校志愿者培训和组织工作。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（23）泰达发展、</w:t>
      </w:r>
      <w:r>
        <w:rPr>
          <w:rFonts w:eastAsia="仿宋_GB2312"/>
          <w:kern w:val="0"/>
          <w:sz w:val="32"/>
          <w:szCs w:val="32"/>
        </w:rPr>
        <w:t>泰达丽盛商业管理</w:t>
      </w:r>
      <w:r>
        <w:rPr>
          <w:rFonts w:hint="eastAsia" w:eastAsia="仿宋_GB2312"/>
          <w:kern w:val="0"/>
          <w:sz w:val="32"/>
          <w:szCs w:val="32"/>
        </w:rPr>
        <w:t>公司</w:t>
      </w:r>
      <w:r>
        <w:rPr>
          <w:rFonts w:ascii="Times New Roman" w:hAnsi="Times New Roman" w:eastAsia="仿宋_GB2312" w:cs="Times New Roman"/>
          <w:kern w:val="0"/>
          <w:sz w:val="32"/>
          <w:szCs w:val="32"/>
        </w:rPr>
        <w:t>、</w:t>
      </w:r>
      <w:r>
        <w:rPr>
          <w:rFonts w:eastAsia="仿宋_GB2312"/>
          <w:kern w:val="0"/>
          <w:sz w:val="32"/>
          <w:szCs w:val="32"/>
        </w:rPr>
        <w:t>泰达创业发展公司</w:t>
      </w:r>
      <w:r>
        <w:rPr>
          <w:rFonts w:ascii="Times New Roman" w:hAnsi="Times New Roman" w:eastAsia="仿宋_GB2312" w:cs="Times New Roman"/>
          <w:kern w:val="0"/>
          <w:sz w:val="32"/>
          <w:szCs w:val="32"/>
        </w:rPr>
        <w:t>负责各商区定向跑环境安保、宣传推动、人员组织、商户配合等分会场各项活动安全保障及提供能源保障；协助做好赛前赛后分支活动组织。</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（24）泰达青</w:t>
      </w:r>
      <w:r>
        <w:rPr>
          <w:rFonts w:hint="eastAsia" w:eastAsia="仿宋_GB2312"/>
          <w:kern w:val="0"/>
          <w:sz w:val="32"/>
          <w:szCs w:val="32"/>
        </w:rPr>
        <w:t>少年</w:t>
      </w:r>
      <w:r>
        <w:rPr>
          <w:rFonts w:ascii="Times New Roman" w:hAnsi="Times New Roman" w:eastAsia="仿宋_GB2312" w:cs="Times New Roman"/>
          <w:kern w:val="0"/>
          <w:sz w:val="32"/>
          <w:szCs w:val="32"/>
        </w:rPr>
        <w:t>宫负责做好第一体育的场活动期间各项保障工作。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（25）基建中心负责落实修复第一体育场大屏幕、显示屏、监控等实施，并在活动当天派专业人员进行保障，确保活动顺利开展。</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3．安全保卫保障组</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牵头部门：公安开发分局</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配合部门：应急办、信访办</w:t>
      </w:r>
      <w:r>
        <w:rPr>
          <w:rFonts w:hint="eastAsia" w:eastAsia="仿宋_GB2312"/>
          <w:kern w:val="0"/>
          <w:sz w:val="32"/>
          <w:szCs w:val="32"/>
        </w:rPr>
        <w:t>，</w:t>
      </w:r>
      <w:r>
        <w:rPr>
          <w:rFonts w:ascii="Times New Roman" w:hAnsi="Times New Roman" w:eastAsia="仿宋_GB2312" w:cs="Times New Roman"/>
          <w:kern w:val="0"/>
          <w:sz w:val="32"/>
          <w:szCs w:val="32"/>
        </w:rPr>
        <w:t>泰达街武装部、</w:t>
      </w:r>
      <w:r>
        <w:rPr>
          <w:rFonts w:hint="eastAsia" w:ascii="Times New Roman" w:hAnsi="Times New Roman" w:eastAsia="仿宋_GB2312" w:cs="Times New Roman"/>
          <w:kern w:val="0"/>
          <w:sz w:val="32"/>
          <w:szCs w:val="32"/>
        </w:rPr>
        <w:t>泰达街</w:t>
      </w:r>
      <w:r>
        <w:rPr>
          <w:rFonts w:ascii="Times New Roman" w:hAnsi="Times New Roman" w:eastAsia="仿宋_GB2312" w:cs="Times New Roman"/>
          <w:kern w:val="0"/>
          <w:sz w:val="32"/>
          <w:szCs w:val="32"/>
        </w:rPr>
        <w:t>公共安全办</w:t>
      </w:r>
      <w:r>
        <w:rPr>
          <w:rFonts w:hint="eastAsia" w:ascii="Times New Roman" w:hAnsi="Times New Roman" w:eastAsia="仿宋_GB2312" w:cs="Times New Roman"/>
          <w:kern w:val="0"/>
          <w:sz w:val="32"/>
          <w:szCs w:val="32"/>
        </w:rPr>
        <w:t>公室</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泰达街</w:t>
      </w:r>
      <w:r>
        <w:rPr>
          <w:rFonts w:hint="eastAsia" w:eastAsia="仿宋_GB2312"/>
          <w:kern w:val="0"/>
          <w:sz w:val="32"/>
          <w:szCs w:val="32"/>
        </w:rPr>
        <w:t>城市管理办公室</w:t>
      </w:r>
      <w:r>
        <w:rPr>
          <w:rFonts w:hint="eastAsia" w:ascii="仿宋_GB2312" w:eastAsia="仿宋_GB2312"/>
          <w:kern w:val="0"/>
          <w:sz w:val="32"/>
          <w:szCs w:val="32"/>
        </w:rPr>
        <w:t>、泰达街</w:t>
      </w:r>
      <w:r>
        <w:rPr>
          <w:rFonts w:hint="eastAsia" w:eastAsia="仿宋_GB2312"/>
          <w:kern w:val="0"/>
          <w:sz w:val="32"/>
          <w:szCs w:val="32"/>
        </w:rPr>
        <w:t>综合执法大队，</w:t>
      </w:r>
      <w:r>
        <w:rPr>
          <w:rFonts w:ascii="Times New Roman" w:hAnsi="Times New Roman" w:eastAsia="仿宋_GB2312" w:cs="Times New Roman"/>
          <w:kern w:val="0"/>
          <w:sz w:val="32"/>
          <w:szCs w:val="32"/>
        </w:rPr>
        <w:t>交管分局塘沽支队、交警大队、消防支队、武警大队、联通</w:t>
      </w:r>
      <w:r>
        <w:rPr>
          <w:rFonts w:hint="eastAsia" w:ascii="Times New Roman" w:hAnsi="Times New Roman" w:eastAsia="仿宋_GB2312" w:cs="Times New Roman"/>
          <w:kern w:val="0"/>
          <w:sz w:val="32"/>
          <w:szCs w:val="32"/>
        </w:rPr>
        <w:t>滨海分</w:t>
      </w:r>
      <w:r>
        <w:rPr>
          <w:rFonts w:ascii="Times New Roman" w:hAnsi="Times New Roman" w:eastAsia="仿宋_GB2312" w:cs="Times New Roman"/>
          <w:kern w:val="0"/>
          <w:sz w:val="32"/>
          <w:szCs w:val="32"/>
        </w:rPr>
        <w:t>公司、泰达市政公司、</w:t>
      </w:r>
      <w:r>
        <w:rPr>
          <w:rFonts w:eastAsia="仿宋_GB2312"/>
          <w:kern w:val="0"/>
          <w:sz w:val="32"/>
          <w:szCs w:val="32"/>
        </w:rPr>
        <w:t>泰达丽盛商业管理</w:t>
      </w:r>
      <w:r>
        <w:rPr>
          <w:rFonts w:hint="eastAsia" w:eastAsia="仿宋_GB2312"/>
          <w:kern w:val="0"/>
          <w:sz w:val="32"/>
          <w:szCs w:val="32"/>
        </w:rPr>
        <w:t>公司。</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（1）负责赛事活动备案工作，制定并组织实施赛事活动的安全保卫工作方案及应急预案。</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（2）负责牵头制定方案，组织部署安保公司落实赛事道路、现场等安保、防恐防爆等工作，确保赛事、仪式活动（赛道、开幕式、闭幕式、颁奖仪式等）工作顺利实施。</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（3）负责大会现场的安全保卫。</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（4）参与比赛路线、场点的确认等相关事宜。</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（5）交管分局塘沽支队、交警大队负责配合公安分局落实安保保障工作；负责于2018年6月22日至6月23日15时对比赛主会场第一体育场周边交通疏导，及各定向跑线路交通疏导。</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（6）消防支队负责赛事活动现场设施消防安全监督、应急保障工作。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（7）泰达市政公司负责提供主会场及各点位隔离设施。</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（8）应急办、信访办</w:t>
      </w:r>
      <w:r>
        <w:rPr>
          <w:rFonts w:hint="eastAsia" w:eastAsia="仿宋_GB2312"/>
          <w:kern w:val="0"/>
          <w:sz w:val="32"/>
          <w:szCs w:val="32"/>
        </w:rPr>
        <w:t>，泰达街</w:t>
      </w:r>
      <w:r>
        <w:rPr>
          <w:rFonts w:ascii="Times New Roman" w:hAnsi="Times New Roman" w:eastAsia="仿宋_GB2312" w:cs="Times New Roman"/>
          <w:kern w:val="0"/>
          <w:sz w:val="32"/>
          <w:szCs w:val="32"/>
        </w:rPr>
        <w:t>公共安全</w:t>
      </w:r>
      <w:r>
        <w:rPr>
          <w:rFonts w:hint="eastAsia" w:ascii="Times New Roman" w:hAnsi="Times New Roman" w:eastAsia="仿宋_GB2312" w:cs="Times New Roman"/>
          <w:kern w:val="0"/>
          <w:sz w:val="32"/>
          <w:szCs w:val="32"/>
        </w:rPr>
        <w:t>办公室</w:t>
      </w:r>
      <w:r>
        <w:rPr>
          <w:rFonts w:ascii="Times New Roman" w:hAnsi="Times New Roman" w:eastAsia="仿宋_GB2312" w:cs="Times New Roman"/>
          <w:kern w:val="0"/>
          <w:sz w:val="32"/>
          <w:szCs w:val="32"/>
        </w:rPr>
        <w:t>负责赛事监控相关保障工作，协调联通</w:t>
      </w:r>
      <w:r>
        <w:rPr>
          <w:rFonts w:hint="eastAsia" w:ascii="Times New Roman" w:hAnsi="Times New Roman" w:eastAsia="仿宋_GB2312" w:cs="Times New Roman"/>
          <w:kern w:val="0"/>
          <w:sz w:val="32"/>
          <w:szCs w:val="32"/>
        </w:rPr>
        <w:t>滨海分</w:t>
      </w:r>
      <w:r>
        <w:rPr>
          <w:rFonts w:ascii="Times New Roman" w:hAnsi="Times New Roman" w:eastAsia="仿宋_GB2312" w:cs="Times New Roman"/>
          <w:kern w:val="0"/>
          <w:sz w:val="32"/>
          <w:szCs w:val="32"/>
        </w:rPr>
        <w:t>公司、泰达网络公司做好通信保障及维稳等工作。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4．市容环境保障组</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牵头部门：</w:t>
      </w:r>
      <w:r>
        <w:rPr>
          <w:rFonts w:hint="eastAsia" w:eastAsia="仿宋_GB2312"/>
          <w:kern w:val="0"/>
          <w:sz w:val="32"/>
          <w:szCs w:val="32"/>
        </w:rPr>
        <w:t>泰达街城市管理办公室</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配合部门：泰达环卫公司、泰达青</w:t>
      </w:r>
      <w:r>
        <w:rPr>
          <w:rFonts w:hint="eastAsia" w:eastAsia="仿宋_GB2312"/>
          <w:kern w:val="0"/>
          <w:sz w:val="32"/>
          <w:szCs w:val="32"/>
        </w:rPr>
        <w:t>少年</w:t>
      </w:r>
      <w:r>
        <w:rPr>
          <w:rFonts w:ascii="Times New Roman" w:hAnsi="Times New Roman" w:eastAsia="仿宋_GB2312" w:cs="Times New Roman"/>
          <w:kern w:val="0"/>
          <w:sz w:val="32"/>
          <w:szCs w:val="32"/>
        </w:rPr>
        <w:t>宫、</w:t>
      </w:r>
      <w:r>
        <w:rPr>
          <w:rFonts w:eastAsia="仿宋_GB2312"/>
          <w:kern w:val="0"/>
          <w:sz w:val="32"/>
          <w:szCs w:val="32"/>
        </w:rPr>
        <w:t>泰达丽盛商业管理</w:t>
      </w:r>
      <w:r>
        <w:rPr>
          <w:rFonts w:hint="eastAsia" w:eastAsia="仿宋_GB2312"/>
          <w:kern w:val="0"/>
          <w:sz w:val="32"/>
          <w:szCs w:val="32"/>
        </w:rPr>
        <w:t>公司</w:t>
      </w:r>
      <w:r>
        <w:rPr>
          <w:rFonts w:ascii="Times New Roman" w:hAnsi="Times New Roman" w:eastAsia="仿宋_GB2312" w:cs="Times New Roman"/>
          <w:kern w:val="0"/>
          <w:sz w:val="32"/>
          <w:szCs w:val="32"/>
        </w:rPr>
        <w:t>、泰达创业</w:t>
      </w:r>
      <w:r>
        <w:rPr>
          <w:rFonts w:hint="eastAsia" w:eastAsia="仿宋_GB2312"/>
          <w:kern w:val="0"/>
          <w:sz w:val="32"/>
          <w:szCs w:val="32"/>
        </w:rPr>
        <w:t>公司</w:t>
      </w:r>
    </w:p>
    <w:p>
      <w:pPr>
        <w:widowControl/>
        <w:spacing w:line="588"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（1）负责落实活动期间第一体育场内及周边环境卫生清扫。</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（2）负责赛事活动当日现场和赛道周边的环境清洁维护，避免活动垃圾污染。负责主会场卫生间清洗维护。</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（3）负责比赛期间开发区广告大屏和社区广告牌宣传使用协调工作。</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（4）负责活动期间第一体育场周边摊贩清理。</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5．医疗卫生保障组</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牵头部门：</w:t>
      </w:r>
      <w:r>
        <w:rPr>
          <w:rFonts w:hint="eastAsia" w:eastAsia="仿宋_GB2312"/>
          <w:kern w:val="0"/>
          <w:sz w:val="32"/>
          <w:szCs w:val="32"/>
        </w:rPr>
        <w:t>泰达街健康事业发展办公室</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配合部门：泰达医院、泰心医院、卫生防病站</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（1）负责制定并组织实施赛事活动医疗卫生保障工作方案。</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（2）负责为赛事活动开通医院紧急医疗绿色通道服务。</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（3）负责提供当日医务工作：主会场设立医疗站，培训配备专业运动医生、护士及卫生防疫人员，配备专业急救设备和常用药物。。</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（4）负责比赛当天的医务工作：</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——救护车</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①配备1辆救护车，每辆救护车配备医生1名，护士1名；</w:t>
      </w:r>
      <w:r>
        <w:rPr>
          <w:rFonts w:ascii="Times New Roman" w:hAnsi="Times New Roman" w:cs="Times New Roman"/>
          <w:kern w:val="0"/>
          <w:sz w:val="24"/>
        </w:rPr>
        <w:t xml:space="preserve"> </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②救护车在现场随时听从指挥，为参赛团队提供医疗救援；</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——医疗点</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③主会场（</w:t>
      </w:r>
      <w:r>
        <w:rPr>
          <w:rFonts w:hint="eastAsia" w:ascii="Times New Roman" w:hAnsi="Times New Roman" w:eastAsia="仿宋_GB2312" w:cs="Times New Roman"/>
          <w:kern w:val="0"/>
          <w:sz w:val="32"/>
          <w:szCs w:val="32"/>
        </w:rPr>
        <w:t>泰达</w:t>
      </w:r>
      <w:r>
        <w:rPr>
          <w:rFonts w:ascii="Times New Roman" w:hAnsi="Times New Roman" w:eastAsia="仿宋_GB2312" w:cs="Times New Roman"/>
          <w:kern w:val="0"/>
          <w:sz w:val="32"/>
          <w:szCs w:val="32"/>
        </w:rPr>
        <w:t>第一体育场）区域医务中心人员和设备配置组长1人，专业运动医生1人，护士1人；</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④组委会负责提供医疗篷房2顶，桌、椅若干；</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⑤急救设备和药品（天气较热）；</w:t>
      </w:r>
    </w:p>
    <w:p>
      <w:pPr>
        <w:widowControl/>
        <w:spacing w:line="588" w:lineRule="exact"/>
        <w:ind w:firstLine="640" w:firstLineChars="200"/>
        <w:rPr>
          <w:rFonts w:ascii="Times New Roman" w:hAnsi="Times New Roman" w:cs="Times New Roman"/>
          <w:kern w:val="0"/>
          <w:sz w:val="24"/>
        </w:rPr>
      </w:pPr>
      <w:r>
        <w:rPr>
          <w:rFonts w:ascii="Times New Roman" w:hAnsi="Times New Roman" w:eastAsia="仿宋_GB2312" w:cs="Times New Roman"/>
          <w:kern w:val="0"/>
          <w:sz w:val="32"/>
          <w:szCs w:val="32"/>
        </w:rPr>
        <w:t>⑥降温冰块。</w:t>
      </w:r>
    </w:p>
    <w:p>
      <w:pPr>
        <w:widowControl/>
        <w:spacing w:line="58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（5）卫生防疫站负责赛事期间生活饮水卫生检查工作。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A7E10"/>
    <w:rsid w:val="195A7E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无"/>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2018-08-09T07:12:00Z</dcterms:created>
  <dc:creator>user</dc:creator>
  <cp:lastModifiedBy>user</cp:lastModifiedBy>
  <dcterms:modified xsi:type="dcterms:W3CDTF">2018-08-09T07:13:30Z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